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B0145" w14:textId="7F19B173" w:rsidR="00E35A22" w:rsidRPr="00293335" w:rsidRDefault="00000F94" w:rsidP="0E5332E3">
      <w:pPr>
        <w:jc w:val="center"/>
        <w:rPr>
          <w:rFonts w:ascii="Arial" w:hAnsi="Arial" w:cs="Arial"/>
        </w:rPr>
      </w:pPr>
      <w:r w:rsidRPr="00293335">
        <w:rPr>
          <w:rFonts w:ascii="Arial" w:hAnsi="Arial" w:cs="Arial"/>
          <w:noProof/>
        </w:rPr>
        <w:drawing>
          <wp:anchor distT="0" distB="0" distL="114300" distR="114300" simplePos="0" relativeHeight="251659264" behindDoc="1" locked="0" layoutInCell="1" allowOverlap="1" wp14:anchorId="7ED9B32B" wp14:editId="5ED37183">
            <wp:simplePos x="0" y="0"/>
            <wp:positionH relativeFrom="column">
              <wp:posOffset>1857375</wp:posOffset>
            </wp:positionH>
            <wp:positionV relativeFrom="paragraph">
              <wp:posOffset>-457835</wp:posOffset>
            </wp:positionV>
            <wp:extent cx="2028825" cy="2028825"/>
            <wp:effectExtent l="0" t="0" r="9525" b="9525"/>
            <wp:wrapNone/>
            <wp:docPr id="19340903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090334" name="Picture 1934090334"/>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8825" cy="2028825"/>
                    </a:xfrm>
                    <a:prstGeom prst="rect">
                      <a:avLst/>
                    </a:prstGeom>
                  </pic:spPr>
                </pic:pic>
              </a:graphicData>
            </a:graphic>
            <wp14:sizeRelH relativeFrom="page">
              <wp14:pctWidth>0</wp14:pctWidth>
            </wp14:sizeRelH>
            <wp14:sizeRelV relativeFrom="page">
              <wp14:pctHeight>0</wp14:pctHeight>
            </wp14:sizeRelV>
          </wp:anchor>
        </w:drawing>
      </w:r>
    </w:p>
    <w:p w14:paraId="2289EC6D" w14:textId="4410DF32" w:rsidR="00DE5782" w:rsidRPr="00293335" w:rsidRDefault="00DE5782" w:rsidP="0E5332E3">
      <w:pPr>
        <w:jc w:val="center"/>
        <w:rPr>
          <w:rFonts w:ascii="Arial" w:hAnsi="Arial" w:cs="Arial"/>
          <w:b/>
          <w:bCs/>
          <w:sz w:val="28"/>
          <w:szCs w:val="28"/>
        </w:rPr>
      </w:pPr>
    </w:p>
    <w:p w14:paraId="110A04E6" w14:textId="3E528734" w:rsidR="00F6444E" w:rsidRPr="00293335" w:rsidRDefault="00F6444E" w:rsidP="00E35A22">
      <w:pPr>
        <w:jc w:val="center"/>
        <w:rPr>
          <w:rFonts w:ascii="Arial" w:hAnsi="Arial" w:cs="Arial"/>
          <w:b/>
          <w:bCs/>
          <w:sz w:val="28"/>
          <w:szCs w:val="28"/>
        </w:rPr>
      </w:pPr>
    </w:p>
    <w:p w14:paraId="01679D1B" w14:textId="77777777" w:rsidR="000C1AA1" w:rsidRPr="00293335" w:rsidRDefault="000C1AA1" w:rsidP="7CAB3970">
      <w:pPr>
        <w:jc w:val="center"/>
        <w:rPr>
          <w:rFonts w:ascii="Arial" w:hAnsi="Arial" w:cs="Arial"/>
          <w:b/>
          <w:bCs/>
          <w:sz w:val="28"/>
          <w:szCs w:val="28"/>
        </w:rPr>
      </w:pPr>
    </w:p>
    <w:p w14:paraId="648AEE98" w14:textId="77777777" w:rsidR="00293335" w:rsidRPr="00293335" w:rsidRDefault="00293335" w:rsidP="00293335">
      <w:pPr>
        <w:contextualSpacing/>
        <w:jc w:val="center"/>
        <w:rPr>
          <w:rFonts w:ascii="Arial" w:hAnsi="Arial" w:cs="Arial"/>
          <w:b/>
          <w:bCs/>
          <w:sz w:val="28"/>
          <w:szCs w:val="28"/>
        </w:rPr>
      </w:pPr>
      <w:r w:rsidRPr="00293335">
        <w:rPr>
          <w:rFonts w:ascii="Arial" w:hAnsi="Arial" w:cs="Arial"/>
          <w:b/>
          <w:bCs/>
          <w:sz w:val="28"/>
          <w:szCs w:val="28"/>
        </w:rPr>
        <w:t>PROPOSITION 218 WRITTEN OBJECTION FORM</w:t>
      </w:r>
    </w:p>
    <w:p w14:paraId="40F02F1C" w14:textId="77777777" w:rsidR="00293335" w:rsidRPr="00293335" w:rsidRDefault="00293335" w:rsidP="00293335">
      <w:pPr>
        <w:contextualSpacing/>
        <w:rPr>
          <w:rFonts w:ascii="Arial" w:hAnsi="Arial" w:cs="Arial"/>
          <w:b/>
          <w:bCs/>
        </w:rPr>
      </w:pPr>
    </w:p>
    <w:p w14:paraId="594C229B" w14:textId="77777777" w:rsidR="00293335" w:rsidRPr="00293335" w:rsidRDefault="00293335" w:rsidP="00293335">
      <w:pPr>
        <w:contextualSpacing/>
        <w:rPr>
          <w:rFonts w:ascii="Arial" w:hAnsi="Arial" w:cs="Arial"/>
          <w:b/>
          <w:bCs/>
        </w:rPr>
      </w:pPr>
      <w:r w:rsidRPr="00293335">
        <w:rPr>
          <w:rFonts w:ascii="Arial" w:hAnsi="Arial" w:cs="Arial"/>
          <w:b/>
          <w:bCs/>
        </w:rPr>
        <w:t xml:space="preserve">REQUIREMENTS: </w:t>
      </w:r>
    </w:p>
    <w:p w14:paraId="50A660EE" w14:textId="7F4F3CD5" w:rsidR="006656D3" w:rsidRPr="006656D3" w:rsidRDefault="00310660" w:rsidP="006656D3">
      <w:pPr>
        <w:pStyle w:val="Default"/>
        <w:rPr>
          <w:rFonts w:ascii="Arial" w:hAnsi="Arial" w:cs="Arial"/>
          <w:sz w:val="22"/>
          <w:szCs w:val="22"/>
        </w:rPr>
      </w:pPr>
      <w:r w:rsidRPr="006656D3">
        <w:rPr>
          <w:rFonts w:ascii="Arial" w:hAnsi="Arial" w:cs="Arial"/>
          <w:sz w:val="22"/>
          <w:szCs w:val="22"/>
        </w:rPr>
        <w:t>Each part of this form must be filled out completely.</w:t>
      </w:r>
      <w:r w:rsidR="006656D3" w:rsidRPr="006656D3">
        <w:rPr>
          <w:rFonts w:ascii="Arial" w:hAnsi="Arial" w:cs="Arial"/>
          <w:sz w:val="22"/>
          <w:szCs w:val="22"/>
        </w:rPr>
        <w:t xml:space="preserve"> Written legal objections must be submitted no later than </w:t>
      </w:r>
      <w:r w:rsidR="006656D3" w:rsidRPr="006656D3">
        <w:rPr>
          <w:rFonts w:ascii="Arial" w:hAnsi="Arial" w:cs="Arial"/>
          <w:b/>
          <w:bCs/>
          <w:sz w:val="22"/>
          <w:szCs w:val="22"/>
        </w:rPr>
        <w:t>5:00 PM on March 2</w:t>
      </w:r>
      <w:r w:rsidR="009B5AFA">
        <w:rPr>
          <w:rFonts w:ascii="Arial" w:hAnsi="Arial" w:cs="Arial"/>
          <w:b/>
          <w:bCs/>
          <w:sz w:val="22"/>
          <w:szCs w:val="22"/>
        </w:rPr>
        <w:t>6</w:t>
      </w:r>
      <w:r w:rsidR="006656D3" w:rsidRPr="006656D3">
        <w:rPr>
          <w:rFonts w:ascii="Arial" w:hAnsi="Arial" w:cs="Arial"/>
          <w:b/>
          <w:bCs/>
          <w:sz w:val="22"/>
          <w:szCs w:val="22"/>
        </w:rPr>
        <w:t>, 2026.</w:t>
      </w:r>
    </w:p>
    <w:p w14:paraId="7ACBE583" w14:textId="77777777" w:rsidR="006656D3" w:rsidRPr="006656D3" w:rsidRDefault="006656D3" w:rsidP="006656D3">
      <w:pPr>
        <w:pStyle w:val="Default"/>
        <w:rPr>
          <w:rFonts w:ascii="Arial" w:hAnsi="Arial" w:cs="Arial"/>
          <w:i/>
          <w:iCs/>
          <w:sz w:val="22"/>
          <w:szCs w:val="22"/>
        </w:rPr>
      </w:pPr>
    </w:p>
    <w:p w14:paraId="19E167E6" w14:textId="583EC301" w:rsidR="006656D3" w:rsidRPr="006656D3" w:rsidRDefault="006656D3" w:rsidP="006656D3">
      <w:pPr>
        <w:pStyle w:val="Default"/>
        <w:rPr>
          <w:rFonts w:ascii="Arial" w:hAnsi="Arial" w:cs="Arial"/>
          <w:sz w:val="22"/>
          <w:szCs w:val="22"/>
        </w:rPr>
      </w:pPr>
      <w:r w:rsidRPr="006656D3">
        <w:rPr>
          <w:rFonts w:ascii="Arial" w:hAnsi="Arial" w:cs="Arial"/>
          <w:i/>
          <w:iCs/>
          <w:sz w:val="22"/>
          <w:szCs w:val="22"/>
        </w:rPr>
        <w:t>(Please note the date for written legal objections is EARLIER than the deadline for protests.)</w:t>
      </w:r>
    </w:p>
    <w:p w14:paraId="41538F87" w14:textId="6F389592" w:rsidR="006656D3" w:rsidRPr="006656D3" w:rsidRDefault="006656D3" w:rsidP="006656D3">
      <w:pPr>
        <w:pStyle w:val="Default"/>
        <w:rPr>
          <w:rFonts w:ascii="Arial" w:hAnsi="Arial" w:cs="Arial"/>
          <w:sz w:val="22"/>
          <w:szCs w:val="22"/>
        </w:rPr>
      </w:pPr>
    </w:p>
    <w:p w14:paraId="3DB612F9" w14:textId="77777777" w:rsidR="006656D3" w:rsidRDefault="006656D3" w:rsidP="006656D3">
      <w:pPr>
        <w:pStyle w:val="Default"/>
        <w:rPr>
          <w:rFonts w:ascii="Arial" w:hAnsi="Arial" w:cs="Arial"/>
          <w:sz w:val="22"/>
          <w:szCs w:val="22"/>
        </w:rPr>
      </w:pPr>
      <w:r w:rsidRPr="006656D3">
        <w:rPr>
          <w:rFonts w:ascii="Arial" w:hAnsi="Arial" w:cs="Arial"/>
          <w:sz w:val="22"/>
          <w:szCs w:val="22"/>
        </w:rPr>
        <w:t>To be considered timely and valid, a written legal objection must:</w:t>
      </w:r>
    </w:p>
    <w:p w14:paraId="6867BA9E" w14:textId="77777777" w:rsidR="008C4C2A" w:rsidRPr="006656D3" w:rsidRDefault="008C4C2A" w:rsidP="006656D3">
      <w:pPr>
        <w:pStyle w:val="Default"/>
        <w:rPr>
          <w:rFonts w:ascii="Arial" w:hAnsi="Arial" w:cs="Arial"/>
          <w:sz w:val="22"/>
          <w:szCs w:val="22"/>
        </w:rPr>
      </w:pPr>
    </w:p>
    <w:p w14:paraId="0D02A7A3" w14:textId="77777777" w:rsidR="006656D3" w:rsidRPr="006656D3" w:rsidRDefault="006656D3" w:rsidP="006656D3">
      <w:pPr>
        <w:pStyle w:val="Default"/>
        <w:numPr>
          <w:ilvl w:val="0"/>
          <w:numId w:val="4"/>
        </w:numPr>
        <w:rPr>
          <w:rFonts w:ascii="Arial" w:hAnsi="Arial" w:cs="Arial"/>
          <w:sz w:val="22"/>
          <w:szCs w:val="22"/>
        </w:rPr>
      </w:pPr>
      <w:r w:rsidRPr="006656D3">
        <w:rPr>
          <w:rFonts w:ascii="Arial" w:hAnsi="Arial" w:cs="Arial"/>
          <w:sz w:val="22"/>
          <w:szCs w:val="22"/>
        </w:rPr>
        <w:t>Be in writing with an original signature from the property owner OR the tenant responsible for paying the sewer bill (the account holder).</w:t>
      </w:r>
    </w:p>
    <w:p w14:paraId="39E5CF23" w14:textId="77777777" w:rsidR="006656D3" w:rsidRPr="006656D3" w:rsidRDefault="006656D3" w:rsidP="006656D3">
      <w:pPr>
        <w:pStyle w:val="Default"/>
        <w:numPr>
          <w:ilvl w:val="0"/>
          <w:numId w:val="4"/>
        </w:numPr>
        <w:rPr>
          <w:rFonts w:ascii="Arial" w:hAnsi="Arial" w:cs="Arial"/>
          <w:sz w:val="22"/>
          <w:szCs w:val="22"/>
        </w:rPr>
      </w:pPr>
      <w:r w:rsidRPr="006656D3">
        <w:rPr>
          <w:rFonts w:ascii="Arial" w:hAnsi="Arial" w:cs="Arial"/>
          <w:sz w:val="22"/>
          <w:szCs w:val="22"/>
        </w:rPr>
        <w:t>Identify the parcel for which the legal objection is filed, by street address OR the Assessor’s Parcel Number (APN).</w:t>
      </w:r>
    </w:p>
    <w:p w14:paraId="40485106" w14:textId="77777777" w:rsidR="006656D3" w:rsidRPr="006656D3" w:rsidRDefault="006656D3" w:rsidP="006656D3">
      <w:pPr>
        <w:pStyle w:val="Default"/>
        <w:numPr>
          <w:ilvl w:val="0"/>
          <w:numId w:val="4"/>
        </w:numPr>
        <w:rPr>
          <w:rFonts w:ascii="Arial" w:hAnsi="Arial" w:cs="Arial"/>
          <w:sz w:val="22"/>
          <w:szCs w:val="22"/>
        </w:rPr>
      </w:pPr>
      <w:r w:rsidRPr="006656D3">
        <w:rPr>
          <w:rFonts w:ascii="Arial" w:hAnsi="Arial" w:cs="Arial"/>
          <w:sz w:val="22"/>
          <w:szCs w:val="22"/>
        </w:rPr>
        <w:t>Clearly state that the communication is a “written objection.”</w:t>
      </w:r>
    </w:p>
    <w:p w14:paraId="31592ED1" w14:textId="2E4E4F55" w:rsidR="006656D3" w:rsidRDefault="006656D3" w:rsidP="006656D3">
      <w:pPr>
        <w:pStyle w:val="Default"/>
        <w:numPr>
          <w:ilvl w:val="0"/>
          <w:numId w:val="4"/>
        </w:numPr>
        <w:rPr>
          <w:rFonts w:ascii="Arial" w:hAnsi="Arial" w:cs="Arial"/>
          <w:sz w:val="22"/>
          <w:szCs w:val="22"/>
        </w:rPr>
      </w:pPr>
      <w:r w:rsidRPr="006656D3">
        <w:rPr>
          <w:rFonts w:ascii="Arial" w:hAnsi="Arial" w:cs="Arial"/>
          <w:sz w:val="22"/>
          <w:szCs w:val="22"/>
        </w:rPr>
        <w:t>Describe the basis for the objection with sufficient specificity to allow the District to respond in writing.</w:t>
      </w:r>
    </w:p>
    <w:p w14:paraId="58343B4E" w14:textId="77777777" w:rsidR="006656D3" w:rsidRDefault="006656D3" w:rsidP="006656D3">
      <w:pPr>
        <w:pStyle w:val="Default"/>
        <w:rPr>
          <w:rFonts w:ascii="Arial" w:hAnsi="Arial" w:cs="Arial"/>
          <w:sz w:val="22"/>
          <w:szCs w:val="22"/>
        </w:rPr>
      </w:pPr>
    </w:p>
    <w:p w14:paraId="7044D9C0" w14:textId="23037F03" w:rsidR="006656D3" w:rsidRPr="006656D3" w:rsidRDefault="006656D3" w:rsidP="006656D3">
      <w:pPr>
        <w:pStyle w:val="Default"/>
        <w:rPr>
          <w:rFonts w:ascii="Arial" w:hAnsi="Arial" w:cs="Arial"/>
          <w:sz w:val="22"/>
          <w:szCs w:val="22"/>
        </w:rPr>
      </w:pPr>
      <w:r w:rsidRPr="006656D3">
        <w:rPr>
          <w:rFonts w:ascii="Arial" w:hAnsi="Arial" w:cs="Arial"/>
          <w:i/>
          <w:iCs/>
          <w:sz w:val="22"/>
          <w:szCs w:val="22"/>
        </w:rPr>
        <w:t>Important note: A statement such as “these rates violate Proposition 218”, without supporting explanation, is not sufficient. The objection should, where possible, cite the specific constitutional provision, statute, or regulation believed to be violated (for example, “California Const., art. XIII D, § 6(b)(3)” or “Gov. Code § 53755”).</w:t>
      </w:r>
    </w:p>
    <w:p w14:paraId="71D0BF39" w14:textId="77777777" w:rsidR="006656D3" w:rsidRPr="006656D3" w:rsidRDefault="006656D3" w:rsidP="006656D3">
      <w:pPr>
        <w:pStyle w:val="Default"/>
        <w:rPr>
          <w:rFonts w:ascii="Arial" w:hAnsi="Arial" w:cs="Arial"/>
          <w:sz w:val="22"/>
          <w:szCs w:val="22"/>
        </w:rPr>
      </w:pPr>
    </w:p>
    <w:p w14:paraId="4565E762" w14:textId="77777777" w:rsidR="006656D3" w:rsidRPr="006656D3" w:rsidRDefault="006656D3" w:rsidP="006656D3">
      <w:pPr>
        <w:pStyle w:val="Default"/>
        <w:numPr>
          <w:ilvl w:val="0"/>
          <w:numId w:val="4"/>
        </w:numPr>
        <w:rPr>
          <w:rFonts w:ascii="Arial" w:hAnsi="Arial" w:cs="Arial"/>
          <w:sz w:val="22"/>
          <w:szCs w:val="22"/>
        </w:rPr>
      </w:pPr>
      <w:r w:rsidRPr="006656D3">
        <w:rPr>
          <w:rFonts w:ascii="Arial" w:hAnsi="Arial" w:cs="Arial"/>
          <w:sz w:val="22"/>
          <w:szCs w:val="22"/>
        </w:rPr>
        <w:t>Include the desired resolution or outcome.</w:t>
      </w:r>
    </w:p>
    <w:p w14:paraId="716A842C" w14:textId="1DDDB0FD" w:rsidR="006656D3" w:rsidRPr="006656D3" w:rsidRDefault="006656D3" w:rsidP="006656D3">
      <w:pPr>
        <w:pStyle w:val="Default"/>
        <w:numPr>
          <w:ilvl w:val="0"/>
          <w:numId w:val="4"/>
        </w:numPr>
        <w:rPr>
          <w:rFonts w:ascii="Arial" w:hAnsi="Arial" w:cs="Arial"/>
          <w:sz w:val="22"/>
          <w:szCs w:val="22"/>
        </w:rPr>
      </w:pPr>
      <w:r w:rsidRPr="006656D3">
        <w:rPr>
          <w:rFonts w:ascii="Arial" w:hAnsi="Arial" w:cs="Arial"/>
          <w:sz w:val="22"/>
          <w:szCs w:val="22"/>
        </w:rPr>
        <w:t>Be received by the District by </w:t>
      </w:r>
      <w:r w:rsidRPr="006656D3">
        <w:rPr>
          <w:rFonts w:ascii="Arial" w:hAnsi="Arial" w:cs="Arial"/>
          <w:b/>
          <w:bCs/>
          <w:sz w:val="22"/>
          <w:szCs w:val="22"/>
        </w:rPr>
        <w:t>no later than 5:00 p.m., on March 2</w:t>
      </w:r>
      <w:r w:rsidR="009B5AFA">
        <w:rPr>
          <w:rFonts w:ascii="Arial" w:hAnsi="Arial" w:cs="Arial"/>
          <w:b/>
          <w:bCs/>
          <w:sz w:val="22"/>
          <w:szCs w:val="22"/>
        </w:rPr>
        <w:t>6</w:t>
      </w:r>
      <w:r w:rsidRPr="006656D3">
        <w:rPr>
          <w:rFonts w:ascii="Arial" w:hAnsi="Arial" w:cs="Arial"/>
          <w:b/>
          <w:bCs/>
          <w:sz w:val="22"/>
          <w:szCs w:val="22"/>
        </w:rPr>
        <w:t>, 2026.</w:t>
      </w:r>
    </w:p>
    <w:p w14:paraId="0A2F02C9" w14:textId="77777777" w:rsidR="006656D3" w:rsidRPr="006656D3" w:rsidRDefault="006656D3" w:rsidP="006656D3">
      <w:pPr>
        <w:pStyle w:val="Default"/>
        <w:rPr>
          <w:rFonts w:ascii="Arial" w:hAnsi="Arial" w:cs="Arial"/>
          <w:i/>
          <w:iCs/>
          <w:sz w:val="22"/>
          <w:szCs w:val="22"/>
        </w:rPr>
      </w:pPr>
    </w:p>
    <w:p w14:paraId="6D7121DC" w14:textId="77777777" w:rsidR="006656D3" w:rsidRPr="006656D3" w:rsidRDefault="006656D3" w:rsidP="006656D3">
      <w:pPr>
        <w:pStyle w:val="Default"/>
        <w:rPr>
          <w:rFonts w:ascii="Arial" w:hAnsi="Arial" w:cs="Arial"/>
          <w:sz w:val="22"/>
          <w:szCs w:val="22"/>
          <w:u w:val="single"/>
        </w:rPr>
      </w:pPr>
    </w:p>
    <w:p w14:paraId="460B9926" w14:textId="77777777" w:rsidR="006656D3" w:rsidRPr="006656D3" w:rsidRDefault="006656D3" w:rsidP="006656D3">
      <w:pPr>
        <w:jc w:val="both"/>
        <w:rPr>
          <w:rFonts w:ascii="Arial" w:hAnsi="Arial" w:cs="Arial"/>
          <w:b/>
          <w:sz w:val="22"/>
          <w:szCs w:val="22"/>
          <w:u w:val="single"/>
        </w:rPr>
      </w:pPr>
      <w:r w:rsidRPr="006656D3">
        <w:rPr>
          <w:rFonts w:ascii="Arial" w:hAnsi="Arial" w:cs="Arial"/>
          <w:b/>
          <w:sz w:val="22"/>
          <w:szCs w:val="22"/>
          <w:u w:val="single"/>
        </w:rPr>
        <w:t>Mail to:</w:t>
      </w:r>
    </w:p>
    <w:p w14:paraId="45FF20DE" w14:textId="77777777" w:rsidR="006656D3" w:rsidRPr="006656D3" w:rsidRDefault="006656D3" w:rsidP="006656D3">
      <w:pPr>
        <w:spacing w:after="0"/>
        <w:jc w:val="both"/>
        <w:rPr>
          <w:rFonts w:ascii="Arial" w:hAnsi="Arial" w:cs="Arial"/>
          <w:bCs/>
          <w:sz w:val="22"/>
          <w:szCs w:val="22"/>
        </w:rPr>
      </w:pPr>
      <w:r w:rsidRPr="006656D3">
        <w:rPr>
          <w:rFonts w:ascii="Arial" w:hAnsi="Arial" w:cs="Arial"/>
          <w:bCs/>
          <w:sz w:val="22"/>
          <w:szCs w:val="22"/>
        </w:rPr>
        <w:t>Director of Administrative Services</w:t>
      </w:r>
    </w:p>
    <w:p w14:paraId="679CCB39" w14:textId="77777777" w:rsidR="006656D3" w:rsidRPr="006656D3" w:rsidRDefault="006656D3" w:rsidP="006656D3">
      <w:pPr>
        <w:spacing w:after="0"/>
        <w:jc w:val="both"/>
        <w:rPr>
          <w:rFonts w:ascii="Arial" w:hAnsi="Arial" w:cs="Arial"/>
          <w:bCs/>
          <w:sz w:val="22"/>
          <w:szCs w:val="22"/>
        </w:rPr>
      </w:pPr>
      <w:r w:rsidRPr="006656D3">
        <w:rPr>
          <w:rFonts w:ascii="Arial" w:hAnsi="Arial" w:cs="Arial"/>
          <w:bCs/>
          <w:sz w:val="22"/>
          <w:szCs w:val="22"/>
        </w:rPr>
        <w:t>Fairfield-Suisun Sewer District</w:t>
      </w:r>
    </w:p>
    <w:p w14:paraId="052D3D1A" w14:textId="77777777" w:rsidR="006656D3" w:rsidRPr="006656D3" w:rsidRDefault="006656D3" w:rsidP="006656D3">
      <w:pPr>
        <w:spacing w:after="0"/>
        <w:jc w:val="both"/>
        <w:rPr>
          <w:rFonts w:ascii="Arial" w:hAnsi="Arial" w:cs="Arial"/>
          <w:bCs/>
          <w:sz w:val="22"/>
          <w:szCs w:val="22"/>
        </w:rPr>
      </w:pPr>
      <w:r w:rsidRPr="006656D3">
        <w:rPr>
          <w:rFonts w:ascii="Arial" w:hAnsi="Arial" w:cs="Arial"/>
          <w:bCs/>
          <w:sz w:val="22"/>
          <w:szCs w:val="22"/>
        </w:rPr>
        <w:t>1010 Chadbourne Road, Fairfield, CA 94534</w:t>
      </w:r>
    </w:p>
    <w:p w14:paraId="338DB76F" w14:textId="77777777" w:rsidR="006656D3" w:rsidRPr="006656D3" w:rsidRDefault="006656D3" w:rsidP="006656D3">
      <w:pPr>
        <w:spacing w:after="0"/>
        <w:jc w:val="both"/>
        <w:rPr>
          <w:rFonts w:ascii="Arial" w:hAnsi="Arial" w:cs="Arial"/>
          <w:bCs/>
          <w:sz w:val="22"/>
          <w:szCs w:val="22"/>
        </w:rPr>
      </w:pPr>
    </w:p>
    <w:p w14:paraId="5EC2DE83" w14:textId="77777777" w:rsidR="006656D3" w:rsidRPr="006656D3" w:rsidRDefault="006656D3" w:rsidP="006656D3">
      <w:pPr>
        <w:jc w:val="both"/>
        <w:rPr>
          <w:rFonts w:ascii="Arial" w:hAnsi="Arial" w:cs="Arial"/>
          <w:b/>
          <w:sz w:val="22"/>
          <w:szCs w:val="22"/>
          <w:u w:val="single"/>
        </w:rPr>
      </w:pPr>
      <w:r w:rsidRPr="006656D3">
        <w:rPr>
          <w:rFonts w:ascii="Arial" w:hAnsi="Arial" w:cs="Arial"/>
          <w:b/>
          <w:sz w:val="22"/>
          <w:szCs w:val="22"/>
          <w:u w:val="single"/>
        </w:rPr>
        <w:t>Email to:</w:t>
      </w:r>
    </w:p>
    <w:p w14:paraId="74DF227A" w14:textId="77777777" w:rsidR="006656D3" w:rsidRPr="006656D3" w:rsidRDefault="006656D3" w:rsidP="006656D3">
      <w:pPr>
        <w:jc w:val="both"/>
        <w:rPr>
          <w:rFonts w:ascii="Arial" w:hAnsi="Arial" w:cs="Arial"/>
          <w:sz w:val="22"/>
          <w:szCs w:val="22"/>
        </w:rPr>
      </w:pPr>
      <w:r w:rsidRPr="006656D3">
        <w:rPr>
          <w:rFonts w:ascii="Arial" w:hAnsi="Arial" w:cs="Arial"/>
          <w:bCs/>
          <w:sz w:val="22"/>
          <w:szCs w:val="22"/>
        </w:rPr>
        <w:t xml:space="preserve">Scanned copies of written legal objections containing all required items above </w:t>
      </w:r>
      <w:r w:rsidRPr="006656D3">
        <w:rPr>
          <w:rFonts w:ascii="Arial" w:hAnsi="Arial" w:cs="Arial"/>
          <w:b/>
          <w:sz w:val="22"/>
          <w:szCs w:val="22"/>
        </w:rPr>
        <w:t>including the original signature</w:t>
      </w:r>
      <w:r w:rsidRPr="006656D3">
        <w:rPr>
          <w:rFonts w:ascii="Arial" w:hAnsi="Arial" w:cs="Arial"/>
          <w:bCs/>
          <w:sz w:val="22"/>
          <w:szCs w:val="22"/>
        </w:rPr>
        <w:t xml:space="preserve">, may be emailed to </w:t>
      </w:r>
      <w:r w:rsidRPr="006656D3">
        <w:rPr>
          <w:rFonts w:ascii="Arial" w:hAnsi="Arial" w:cs="Arial"/>
          <w:b/>
          <w:sz w:val="22"/>
          <w:szCs w:val="22"/>
        </w:rPr>
        <w:t>contactus@fairfieldsuisunsewer.ca.gov</w:t>
      </w:r>
      <w:r w:rsidRPr="006656D3">
        <w:rPr>
          <w:rFonts w:ascii="Arial" w:hAnsi="Arial" w:cs="Arial"/>
          <w:bCs/>
          <w:sz w:val="22"/>
          <w:szCs w:val="22"/>
        </w:rPr>
        <w:t>. Fax will not be accepted.</w:t>
      </w:r>
    </w:p>
    <w:p w14:paraId="5C7A1986" w14:textId="77777777" w:rsidR="0003073A" w:rsidRDefault="0003073A" w:rsidP="00293335">
      <w:pPr>
        <w:pStyle w:val="Default"/>
        <w:rPr>
          <w:rFonts w:ascii="Arial" w:hAnsi="Arial" w:cs="Arial"/>
          <w:b/>
          <w:bCs/>
          <w:sz w:val="22"/>
          <w:szCs w:val="22"/>
        </w:rPr>
      </w:pPr>
    </w:p>
    <w:p w14:paraId="40593B84" w14:textId="77777777" w:rsidR="0003073A" w:rsidRDefault="0003073A" w:rsidP="00293335">
      <w:pPr>
        <w:pStyle w:val="Default"/>
        <w:rPr>
          <w:rFonts w:ascii="Arial" w:hAnsi="Arial" w:cs="Arial"/>
          <w:b/>
          <w:bCs/>
          <w:sz w:val="22"/>
          <w:szCs w:val="22"/>
        </w:rPr>
      </w:pPr>
    </w:p>
    <w:p w14:paraId="38173E1A" w14:textId="77777777" w:rsidR="0003073A" w:rsidRDefault="0003073A" w:rsidP="00293335">
      <w:pPr>
        <w:pStyle w:val="Default"/>
        <w:rPr>
          <w:rFonts w:ascii="Arial" w:hAnsi="Arial" w:cs="Arial"/>
          <w:b/>
          <w:bCs/>
          <w:sz w:val="22"/>
          <w:szCs w:val="22"/>
        </w:rPr>
      </w:pPr>
    </w:p>
    <w:p w14:paraId="384B6233" w14:textId="77777777" w:rsidR="008C4C2A" w:rsidRPr="00293335" w:rsidRDefault="008C4C2A" w:rsidP="008C4C2A">
      <w:pPr>
        <w:contextualSpacing/>
        <w:jc w:val="center"/>
        <w:rPr>
          <w:rFonts w:ascii="Arial" w:hAnsi="Arial" w:cs="Arial"/>
          <w:b/>
          <w:bCs/>
          <w:sz w:val="28"/>
          <w:szCs w:val="28"/>
        </w:rPr>
      </w:pPr>
      <w:r w:rsidRPr="00293335">
        <w:rPr>
          <w:rFonts w:ascii="Arial" w:hAnsi="Arial" w:cs="Arial"/>
          <w:b/>
          <w:bCs/>
          <w:sz w:val="28"/>
          <w:szCs w:val="28"/>
        </w:rPr>
        <w:lastRenderedPageBreak/>
        <w:t>PROPOSITION 218 WRITTEN OBJECTION FORM</w:t>
      </w:r>
    </w:p>
    <w:p w14:paraId="2B3556B0" w14:textId="77777777" w:rsidR="008C4C2A" w:rsidRDefault="008C4C2A" w:rsidP="00293335">
      <w:pPr>
        <w:pStyle w:val="Default"/>
        <w:rPr>
          <w:rFonts w:ascii="Arial" w:hAnsi="Arial" w:cs="Arial"/>
          <w:b/>
          <w:bCs/>
          <w:sz w:val="22"/>
          <w:szCs w:val="22"/>
        </w:rPr>
      </w:pPr>
    </w:p>
    <w:p w14:paraId="51E786F4" w14:textId="6E6F2885" w:rsidR="00293335" w:rsidRPr="00293335" w:rsidRDefault="0003073A" w:rsidP="00293335">
      <w:pPr>
        <w:pStyle w:val="Default"/>
        <w:rPr>
          <w:rFonts w:ascii="Arial" w:hAnsi="Arial" w:cs="Arial"/>
          <w:b/>
          <w:bCs/>
          <w:sz w:val="22"/>
          <w:szCs w:val="22"/>
        </w:rPr>
      </w:pPr>
      <w:r>
        <w:rPr>
          <w:rFonts w:ascii="Arial" w:hAnsi="Arial" w:cs="Arial"/>
          <w:b/>
          <w:bCs/>
          <w:sz w:val="22"/>
          <w:szCs w:val="22"/>
        </w:rPr>
        <w:t>Name of Property Owner or Customer</w:t>
      </w:r>
      <w:r w:rsidR="00293335" w:rsidRPr="00293335">
        <w:rPr>
          <w:rFonts w:ascii="Arial" w:hAnsi="Arial" w:cs="Arial"/>
          <w:b/>
          <w:bCs/>
          <w:sz w:val="22"/>
          <w:szCs w:val="22"/>
        </w:rPr>
        <w:t xml:space="preserve"> </w:t>
      </w:r>
      <w:r w:rsidR="00293335" w:rsidRPr="00293335">
        <w:rPr>
          <w:rFonts w:ascii="Arial" w:hAnsi="Arial" w:cs="Arial"/>
          <w:b/>
          <w:bCs/>
          <w:sz w:val="22"/>
          <w:szCs w:val="22"/>
        </w:rPr>
        <w:br/>
      </w:r>
    </w:p>
    <w:p w14:paraId="3A3111F6" w14:textId="77777777" w:rsidR="00293335" w:rsidRPr="00293335" w:rsidRDefault="00293335" w:rsidP="00293335">
      <w:pPr>
        <w:pStyle w:val="Default"/>
        <w:rPr>
          <w:rFonts w:ascii="Arial" w:hAnsi="Arial" w:cs="Arial"/>
          <w:sz w:val="22"/>
          <w:szCs w:val="22"/>
        </w:rPr>
      </w:pPr>
      <w:r w:rsidRPr="00293335">
        <w:rPr>
          <w:rFonts w:ascii="Arial" w:hAnsi="Arial" w:cs="Arial"/>
          <w:sz w:val="22"/>
          <w:szCs w:val="22"/>
        </w:rPr>
        <w:t xml:space="preserve"> _________________________________________________________</w:t>
      </w:r>
    </w:p>
    <w:p w14:paraId="078AE39C" w14:textId="77777777" w:rsidR="00293335" w:rsidRPr="00293335" w:rsidRDefault="00293335" w:rsidP="00293335">
      <w:pPr>
        <w:pStyle w:val="Default"/>
        <w:rPr>
          <w:rFonts w:ascii="Arial" w:hAnsi="Arial" w:cs="Arial"/>
          <w:sz w:val="22"/>
          <w:szCs w:val="22"/>
        </w:rPr>
      </w:pPr>
    </w:p>
    <w:p w14:paraId="764A97F5" w14:textId="77777777" w:rsidR="00293335" w:rsidRPr="00293335" w:rsidRDefault="00293335" w:rsidP="00293335">
      <w:pPr>
        <w:pStyle w:val="Default"/>
        <w:rPr>
          <w:rFonts w:ascii="Arial" w:hAnsi="Arial" w:cs="Arial"/>
          <w:b/>
          <w:bCs/>
          <w:sz w:val="22"/>
          <w:szCs w:val="22"/>
        </w:rPr>
      </w:pPr>
    </w:p>
    <w:p w14:paraId="1DDC609D" w14:textId="73033E0D" w:rsidR="0003073A" w:rsidRDefault="0003073A" w:rsidP="00293335">
      <w:pPr>
        <w:pStyle w:val="Default"/>
        <w:rPr>
          <w:rFonts w:ascii="Arial" w:hAnsi="Arial" w:cs="Arial"/>
          <w:b/>
          <w:bCs/>
          <w:sz w:val="22"/>
          <w:szCs w:val="22"/>
        </w:rPr>
      </w:pPr>
      <w:r>
        <w:rPr>
          <w:rFonts w:ascii="Arial" w:hAnsi="Arial" w:cs="Arial"/>
          <w:b/>
          <w:bCs/>
          <w:sz w:val="22"/>
          <w:szCs w:val="22"/>
        </w:rPr>
        <w:t>Owner or Customer’s Address</w:t>
      </w:r>
    </w:p>
    <w:p w14:paraId="77799716" w14:textId="053BA9E0" w:rsidR="00293335" w:rsidRDefault="00293335" w:rsidP="00293335">
      <w:pPr>
        <w:pStyle w:val="Default"/>
        <w:rPr>
          <w:rFonts w:ascii="Arial" w:hAnsi="Arial" w:cs="Arial"/>
          <w:b/>
          <w:bCs/>
          <w:sz w:val="22"/>
          <w:szCs w:val="22"/>
        </w:rPr>
      </w:pPr>
      <w:r w:rsidRPr="00293335">
        <w:rPr>
          <w:rFonts w:ascii="Arial" w:hAnsi="Arial" w:cs="Arial"/>
          <w:b/>
          <w:bCs/>
          <w:sz w:val="22"/>
          <w:szCs w:val="22"/>
        </w:rPr>
        <w:t xml:space="preserve">(Must be subject to proposed </w:t>
      </w:r>
      <w:r w:rsidR="003C1A6F">
        <w:rPr>
          <w:rFonts w:ascii="Arial" w:hAnsi="Arial" w:cs="Arial"/>
          <w:b/>
          <w:bCs/>
          <w:sz w:val="22"/>
          <w:szCs w:val="22"/>
        </w:rPr>
        <w:t xml:space="preserve">sewer </w:t>
      </w:r>
      <w:r w:rsidRPr="00293335">
        <w:rPr>
          <w:rFonts w:ascii="Arial" w:hAnsi="Arial" w:cs="Arial"/>
          <w:b/>
          <w:bCs/>
          <w:sz w:val="22"/>
          <w:szCs w:val="22"/>
        </w:rPr>
        <w:t>rates)</w:t>
      </w:r>
    </w:p>
    <w:p w14:paraId="15DBD6B6" w14:textId="77777777" w:rsidR="00F41AEA" w:rsidRPr="00293335" w:rsidRDefault="00F41AEA" w:rsidP="00293335">
      <w:pPr>
        <w:pStyle w:val="Default"/>
        <w:rPr>
          <w:rFonts w:ascii="Arial" w:hAnsi="Arial" w:cs="Arial"/>
          <w:b/>
          <w:bCs/>
          <w:sz w:val="22"/>
          <w:szCs w:val="22"/>
        </w:rPr>
      </w:pPr>
    </w:p>
    <w:p w14:paraId="0EA615E4" w14:textId="77777777" w:rsidR="00293335" w:rsidRPr="00293335" w:rsidRDefault="00293335" w:rsidP="00293335">
      <w:pPr>
        <w:pStyle w:val="Default"/>
        <w:pBdr>
          <w:bottom w:val="single" w:sz="12" w:space="1" w:color="auto"/>
        </w:pBdr>
        <w:ind w:left="3600"/>
        <w:rPr>
          <w:rFonts w:ascii="Arial" w:hAnsi="Arial" w:cs="Arial"/>
          <w:b/>
          <w:bCs/>
          <w:sz w:val="22"/>
          <w:szCs w:val="22"/>
        </w:rPr>
      </w:pPr>
      <w:r w:rsidRPr="00293335">
        <w:rPr>
          <w:rFonts w:ascii="Arial" w:hAnsi="Arial" w:cs="Arial"/>
          <w:b/>
          <w:bCs/>
          <w:sz w:val="22"/>
          <w:szCs w:val="22"/>
        </w:rPr>
        <w:tab/>
      </w:r>
      <w:r w:rsidRPr="00293335">
        <w:rPr>
          <w:rFonts w:ascii="Arial" w:hAnsi="Arial" w:cs="Arial"/>
          <w:b/>
          <w:bCs/>
          <w:sz w:val="22"/>
          <w:szCs w:val="22"/>
        </w:rPr>
        <w:tab/>
        <w:t xml:space="preserve"> </w:t>
      </w:r>
    </w:p>
    <w:p w14:paraId="14A278B7" w14:textId="77777777" w:rsidR="00293335" w:rsidRPr="00293335" w:rsidRDefault="00293335" w:rsidP="00293335">
      <w:pPr>
        <w:pStyle w:val="Default"/>
        <w:rPr>
          <w:rFonts w:ascii="Arial" w:hAnsi="Arial" w:cs="Arial"/>
          <w:b/>
          <w:bCs/>
          <w:sz w:val="22"/>
          <w:szCs w:val="22"/>
        </w:rPr>
      </w:pPr>
      <w:r w:rsidRPr="00293335">
        <w:rPr>
          <w:rFonts w:ascii="Arial" w:hAnsi="Arial" w:cs="Arial"/>
          <w:b/>
          <w:bCs/>
          <w:sz w:val="22"/>
          <w:szCs w:val="22"/>
        </w:rPr>
        <w:tab/>
      </w:r>
      <w:r w:rsidRPr="00293335">
        <w:rPr>
          <w:rFonts w:ascii="Arial" w:hAnsi="Arial" w:cs="Arial"/>
          <w:b/>
          <w:bCs/>
          <w:sz w:val="22"/>
          <w:szCs w:val="22"/>
        </w:rPr>
        <w:tab/>
      </w:r>
      <w:r w:rsidRPr="00293335">
        <w:rPr>
          <w:rFonts w:ascii="Arial" w:hAnsi="Arial" w:cs="Arial"/>
          <w:b/>
          <w:bCs/>
          <w:sz w:val="22"/>
          <w:szCs w:val="22"/>
        </w:rPr>
        <w:tab/>
      </w:r>
      <w:r w:rsidRPr="00293335">
        <w:rPr>
          <w:rFonts w:ascii="Arial" w:hAnsi="Arial" w:cs="Arial"/>
          <w:b/>
          <w:bCs/>
          <w:sz w:val="22"/>
          <w:szCs w:val="22"/>
        </w:rPr>
        <w:tab/>
      </w:r>
    </w:p>
    <w:p w14:paraId="37FDB064" w14:textId="77777777" w:rsidR="00293335" w:rsidRPr="00293335" w:rsidRDefault="00293335" w:rsidP="00293335">
      <w:pPr>
        <w:pStyle w:val="Default"/>
        <w:pBdr>
          <w:bottom w:val="single" w:sz="12" w:space="1" w:color="auto"/>
        </w:pBdr>
        <w:ind w:left="3600"/>
        <w:rPr>
          <w:rFonts w:ascii="Arial" w:hAnsi="Arial" w:cs="Arial"/>
          <w:b/>
          <w:bCs/>
          <w:sz w:val="22"/>
          <w:szCs w:val="22"/>
        </w:rPr>
      </w:pPr>
      <w:r w:rsidRPr="00293335">
        <w:rPr>
          <w:rFonts w:ascii="Arial" w:hAnsi="Arial" w:cs="Arial"/>
          <w:b/>
          <w:bCs/>
          <w:sz w:val="22"/>
          <w:szCs w:val="22"/>
        </w:rPr>
        <w:t xml:space="preserve"> </w:t>
      </w:r>
    </w:p>
    <w:p w14:paraId="1A64B0BE" w14:textId="77777777" w:rsidR="00293335" w:rsidRPr="00293335" w:rsidRDefault="00293335" w:rsidP="00293335">
      <w:pPr>
        <w:pStyle w:val="Default"/>
        <w:rPr>
          <w:rFonts w:ascii="Arial" w:hAnsi="Arial" w:cs="Arial"/>
          <w:b/>
          <w:bCs/>
          <w:sz w:val="22"/>
          <w:szCs w:val="22"/>
        </w:rPr>
      </w:pPr>
      <w:r w:rsidRPr="00293335">
        <w:rPr>
          <w:rFonts w:ascii="Arial" w:hAnsi="Arial" w:cs="Arial"/>
          <w:b/>
          <w:bCs/>
          <w:sz w:val="22"/>
          <w:szCs w:val="22"/>
        </w:rPr>
        <w:t xml:space="preserve"> </w:t>
      </w:r>
      <w:r w:rsidRPr="00293335">
        <w:rPr>
          <w:rFonts w:ascii="Arial" w:hAnsi="Arial" w:cs="Arial"/>
          <w:b/>
          <w:bCs/>
          <w:sz w:val="22"/>
          <w:szCs w:val="22"/>
        </w:rPr>
        <w:tab/>
      </w:r>
      <w:r w:rsidRPr="00293335">
        <w:rPr>
          <w:rFonts w:ascii="Arial" w:hAnsi="Arial" w:cs="Arial"/>
          <w:b/>
          <w:bCs/>
          <w:sz w:val="22"/>
          <w:szCs w:val="22"/>
        </w:rPr>
        <w:tab/>
      </w:r>
      <w:r w:rsidRPr="00293335">
        <w:rPr>
          <w:rFonts w:ascii="Arial" w:hAnsi="Arial" w:cs="Arial"/>
          <w:b/>
          <w:bCs/>
          <w:sz w:val="22"/>
          <w:szCs w:val="22"/>
        </w:rPr>
        <w:tab/>
      </w:r>
      <w:r w:rsidRPr="00293335">
        <w:rPr>
          <w:rFonts w:ascii="Arial" w:hAnsi="Arial" w:cs="Arial"/>
          <w:b/>
          <w:bCs/>
          <w:sz w:val="22"/>
          <w:szCs w:val="22"/>
        </w:rPr>
        <w:tab/>
      </w:r>
      <w:r w:rsidRPr="00293335">
        <w:rPr>
          <w:rFonts w:ascii="Arial" w:hAnsi="Arial" w:cs="Arial"/>
          <w:b/>
          <w:bCs/>
          <w:sz w:val="22"/>
          <w:szCs w:val="22"/>
        </w:rPr>
        <w:tab/>
      </w:r>
    </w:p>
    <w:p w14:paraId="23DD1648" w14:textId="1DBCDFC9" w:rsidR="00293335" w:rsidRPr="00293335" w:rsidRDefault="0003073A" w:rsidP="00293335">
      <w:pPr>
        <w:pStyle w:val="Default"/>
        <w:ind w:left="720" w:firstLine="720"/>
        <w:rPr>
          <w:rFonts w:ascii="Arial" w:hAnsi="Arial" w:cs="Arial"/>
          <w:b/>
          <w:bCs/>
          <w:sz w:val="22"/>
          <w:szCs w:val="22"/>
        </w:rPr>
      </w:pPr>
      <w:r>
        <w:rPr>
          <w:rFonts w:ascii="Arial" w:hAnsi="Arial" w:cs="Arial"/>
          <w:b/>
          <w:bCs/>
          <w:sz w:val="22"/>
          <w:szCs w:val="22"/>
        </w:rPr>
        <w:t xml:space="preserve">    APN of Property</w:t>
      </w:r>
      <w:r w:rsidR="00293335" w:rsidRPr="00293335">
        <w:rPr>
          <w:rFonts w:ascii="Arial" w:hAnsi="Arial" w:cs="Arial"/>
          <w:b/>
          <w:bCs/>
          <w:sz w:val="22"/>
          <w:szCs w:val="22"/>
        </w:rPr>
        <w:t xml:space="preserve">: </w:t>
      </w:r>
      <w:r w:rsidR="00293335" w:rsidRPr="00293335">
        <w:rPr>
          <w:rFonts w:ascii="Arial" w:hAnsi="Arial" w:cs="Arial"/>
          <w:b/>
          <w:bCs/>
          <w:sz w:val="22"/>
          <w:szCs w:val="22"/>
        </w:rPr>
        <w:tab/>
      </w:r>
    </w:p>
    <w:p w14:paraId="73AC96E7" w14:textId="77777777" w:rsidR="00293335" w:rsidRPr="00293335" w:rsidRDefault="00293335" w:rsidP="00293335">
      <w:pPr>
        <w:pStyle w:val="Default"/>
        <w:pBdr>
          <w:bottom w:val="single" w:sz="12" w:space="1" w:color="auto"/>
        </w:pBdr>
        <w:ind w:left="3600"/>
        <w:rPr>
          <w:rFonts w:ascii="Arial" w:hAnsi="Arial" w:cs="Arial"/>
          <w:b/>
          <w:bCs/>
          <w:sz w:val="22"/>
          <w:szCs w:val="22"/>
        </w:rPr>
      </w:pPr>
    </w:p>
    <w:p w14:paraId="3F261873" w14:textId="77777777" w:rsidR="00293335" w:rsidRPr="00293335" w:rsidRDefault="00293335" w:rsidP="00293335">
      <w:pPr>
        <w:pStyle w:val="Default"/>
        <w:rPr>
          <w:rFonts w:ascii="Arial" w:hAnsi="Arial" w:cs="Arial"/>
          <w:b/>
          <w:bCs/>
          <w:sz w:val="20"/>
          <w:szCs w:val="20"/>
        </w:rPr>
      </w:pPr>
      <w:r w:rsidRPr="00293335">
        <w:rPr>
          <w:rFonts w:ascii="Arial" w:hAnsi="Arial" w:cs="Arial"/>
          <w:b/>
          <w:bCs/>
          <w:sz w:val="20"/>
          <w:szCs w:val="20"/>
        </w:rPr>
        <w:t xml:space="preserve"> </w:t>
      </w:r>
      <w:r w:rsidRPr="00293335">
        <w:rPr>
          <w:rFonts w:ascii="Arial" w:hAnsi="Arial" w:cs="Arial"/>
          <w:b/>
          <w:bCs/>
          <w:sz w:val="20"/>
          <w:szCs w:val="20"/>
        </w:rPr>
        <w:tab/>
      </w:r>
      <w:r w:rsidRPr="00293335">
        <w:rPr>
          <w:rFonts w:ascii="Arial" w:hAnsi="Arial" w:cs="Arial"/>
          <w:b/>
          <w:bCs/>
          <w:sz w:val="20"/>
          <w:szCs w:val="20"/>
        </w:rPr>
        <w:tab/>
      </w:r>
      <w:r w:rsidRPr="00293335">
        <w:rPr>
          <w:rFonts w:ascii="Arial" w:hAnsi="Arial" w:cs="Arial"/>
          <w:b/>
          <w:bCs/>
          <w:sz w:val="20"/>
          <w:szCs w:val="20"/>
        </w:rPr>
        <w:tab/>
      </w:r>
      <w:r w:rsidRPr="00293335">
        <w:rPr>
          <w:rFonts w:ascii="Arial" w:hAnsi="Arial" w:cs="Arial"/>
          <w:b/>
          <w:bCs/>
          <w:sz w:val="20"/>
          <w:szCs w:val="20"/>
        </w:rPr>
        <w:tab/>
      </w:r>
      <w:r w:rsidRPr="00293335">
        <w:rPr>
          <w:rFonts w:ascii="Arial" w:hAnsi="Arial" w:cs="Arial"/>
          <w:b/>
          <w:bCs/>
          <w:sz w:val="20"/>
          <w:szCs w:val="20"/>
        </w:rPr>
        <w:tab/>
      </w:r>
    </w:p>
    <w:p w14:paraId="3384C96C" w14:textId="77777777" w:rsidR="00293335" w:rsidRPr="00293335" w:rsidRDefault="00293335" w:rsidP="00293335">
      <w:pPr>
        <w:pStyle w:val="Default"/>
        <w:rPr>
          <w:rFonts w:ascii="Arial" w:hAnsi="Arial" w:cs="Arial"/>
          <w:b/>
          <w:bCs/>
          <w:sz w:val="20"/>
          <w:szCs w:val="20"/>
        </w:rPr>
      </w:pPr>
    </w:p>
    <w:p w14:paraId="082FFF51" w14:textId="150A68A7" w:rsidR="00293335" w:rsidRPr="00293335" w:rsidRDefault="00293335" w:rsidP="00293335">
      <w:pPr>
        <w:pStyle w:val="Default"/>
        <w:numPr>
          <w:ilvl w:val="0"/>
          <w:numId w:val="1"/>
        </w:numPr>
        <w:rPr>
          <w:rFonts w:ascii="Arial" w:hAnsi="Arial" w:cs="Arial"/>
          <w:b/>
          <w:bCs/>
          <w:sz w:val="22"/>
          <w:szCs w:val="22"/>
        </w:rPr>
      </w:pPr>
      <w:r w:rsidRPr="00293335">
        <w:rPr>
          <w:rFonts w:ascii="Arial" w:hAnsi="Arial" w:cs="Arial"/>
          <w:b/>
          <w:bCs/>
          <w:sz w:val="22"/>
          <w:szCs w:val="22"/>
        </w:rPr>
        <w:t xml:space="preserve">Describe the provision(s) of law that form the basis of your objection, with specific reference to statutes, rules, constitutional provisions, regulations, and/or cases that are alleged to be violated if the proposed </w:t>
      </w:r>
      <w:r w:rsidR="003C1A6F">
        <w:rPr>
          <w:rFonts w:ascii="Arial" w:hAnsi="Arial" w:cs="Arial"/>
          <w:b/>
          <w:bCs/>
          <w:sz w:val="22"/>
          <w:szCs w:val="22"/>
        </w:rPr>
        <w:t xml:space="preserve">sewer </w:t>
      </w:r>
      <w:r w:rsidRPr="00293335">
        <w:rPr>
          <w:rFonts w:ascii="Arial" w:hAnsi="Arial" w:cs="Arial"/>
          <w:b/>
          <w:bCs/>
          <w:sz w:val="22"/>
          <w:szCs w:val="22"/>
        </w:rPr>
        <w:t>rates are adopted.  (Attach additional pages as necessary.)</w:t>
      </w:r>
    </w:p>
    <w:p w14:paraId="34627A0D" w14:textId="77777777" w:rsidR="00293335" w:rsidRPr="00293335" w:rsidRDefault="00293335" w:rsidP="00293335">
      <w:pPr>
        <w:pStyle w:val="Default"/>
        <w:pBdr>
          <w:bottom w:val="single" w:sz="12" w:space="1" w:color="auto"/>
        </w:pBdr>
        <w:rPr>
          <w:rFonts w:ascii="Arial" w:hAnsi="Arial" w:cs="Arial"/>
          <w:b/>
          <w:bCs/>
          <w:sz w:val="22"/>
          <w:szCs w:val="22"/>
        </w:rPr>
      </w:pPr>
    </w:p>
    <w:p w14:paraId="40F12455" w14:textId="77777777" w:rsidR="00293335" w:rsidRPr="00293335" w:rsidRDefault="00293335" w:rsidP="00293335">
      <w:pPr>
        <w:pStyle w:val="Default"/>
        <w:rPr>
          <w:rFonts w:ascii="Arial" w:hAnsi="Arial" w:cs="Arial"/>
          <w:b/>
          <w:bCs/>
          <w:sz w:val="22"/>
          <w:szCs w:val="22"/>
        </w:rPr>
      </w:pPr>
    </w:p>
    <w:p w14:paraId="7E0BA206" w14:textId="77777777" w:rsidR="00293335" w:rsidRPr="00293335" w:rsidRDefault="00293335" w:rsidP="00293335">
      <w:pPr>
        <w:pStyle w:val="Default"/>
        <w:pBdr>
          <w:top w:val="single" w:sz="12" w:space="1" w:color="auto"/>
          <w:bottom w:val="single" w:sz="12" w:space="1" w:color="auto"/>
        </w:pBdr>
        <w:rPr>
          <w:rFonts w:ascii="Arial" w:hAnsi="Arial" w:cs="Arial"/>
          <w:b/>
          <w:bCs/>
          <w:sz w:val="22"/>
          <w:szCs w:val="22"/>
        </w:rPr>
      </w:pPr>
    </w:p>
    <w:p w14:paraId="1F53B585"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6967742C"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40E0B96A"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0835F3E6"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18DA709C"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0F1ED10A"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2C46213C"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1975C1E8" w14:textId="77777777" w:rsidR="00293335" w:rsidRPr="00293335" w:rsidRDefault="00293335" w:rsidP="00293335">
      <w:pPr>
        <w:pStyle w:val="Default"/>
        <w:ind w:left="360"/>
        <w:rPr>
          <w:rFonts w:ascii="Arial" w:hAnsi="Arial" w:cs="Arial"/>
          <w:b/>
          <w:bCs/>
          <w:sz w:val="22"/>
          <w:szCs w:val="22"/>
        </w:rPr>
      </w:pPr>
    </w:p>
    <w:p w14:paraId="559CA338" w14:textId="77777777" w:rsidR="00293335" w:rsidRPr="00293335" w:rsidRDefault="00293335" w:rsidP="00293335">
      <w:pPr>
        <w:pStyle w:val="Default"/>
        <w:ind w:left="360"/>
        <w:rPr>
          <w:rFonts w:ascii="Arial" w:hAnsi="Arial" w:cs="Arial"/>
          <w:b/>
          <w:bCs/>
          <w:sz w:val="22"/>
          <w:szCs w:val="22"/>
        </w:rPr>
      </w:pPr>
    </w:p>
    <w:p w14:paraId="752E6F30" w14:textId="78D9AC4D" w:rsidR="00293335" w:rsidRPr="00293335" w:rsidRDefault="00293335" w:rsidP="00293335">
      <w:pPr>
        <w:pStyle w:val="Default"/>
        <w:numPr>
          <w:ilvl w:val="0"/>
          <w:numId w:val="1"/>
        </w:numPr>
        <w:rPr>
          <w:rFonts w:ascii="Arial" w:hAnsi="Arial" w:cs="Arial"/>
          <w:b/>
          <w:bCs/>
          <w:sz w:val="22"/>
          <w:szCs w:val="22"/>
        </w:rPr>
      </w:pPr>
      <w:r w:rsidRPr="00293335">
        <w:rPr>
          <w:rFonts w:ascii="Arial" w:hAnsi="Arial" w:cs="Arial"/>
          <w:b/>
          <w:bCs/>
          <w:sz w:val="22"/>
          <w:szCs w:val="22"/>
        </w:rPr>
        <w:t xml:space="preserve">Describe, with reference to your property and usage of </w:t>
      </w:r>
      <w:r w:rsidR="0003073A">
        <w:rPr>
          <w:rFonts w:ascii="Arial" w:hAnsi="Arial" w:cs="Arial"/>
          <w:b/>
          <w:bCs/>
          <w:sz w:val="22"/>
          <w:szCs w:val="22"/>
        </w:rPr>
        <w:t xml:space="preserve">sewer </w:t>
      </w:r>
      <w:r w:rsidRPr="00293335">
        <w:rPr>
          <w:rFonts w:ascii="Arial" w:hAnsi="Arial" w:cs="Arial"/>
          <w:b/>
          <w:bCs/>
          <w:sz w:val="22"/>
          <w:szCs w:val="22"/>
        </w:rPr>
        <w:t xml:space="preserve">services, how the proposed </w:t>
      </w:r>
      <w:r w:rsidR="0003073A">
        <w:rPr>
          <w:rFonts w:ascii="Arial" w:hAnsi="Arial" w:cs="Arial"/>
          <w:b/>
          <w:bCs/>
          <w:sz w:val="22"/>
          <w:szCs w:val="22"/>
        </w:rPr>
        <w:t xml:space="preserve">sewer </w:t>
      </w:r>
      <w:r w:rsidRPr="00293335">
        <w:rPr>
          <w:rFonts w:ascii="Arial" w:hAnsi="Arial" w:cs="Arial"/>
          <w:b/>
          <w:bCs/>
          <w:sz w:val="22"/>
          <w:szCs w:val="22"/>
        </w:rPr>
        <w:t>rates violate the provisions of law you cited above. (Attach additional pages as necessary.)</w:t>
      </w:r>
    </w:p>
    <w:p w14:paraId="116C6818" w14:textId="77777777" w:rsidR="00293335" w:rsidRPr="00293335" w:rsidRDefault="00293335" w:rsidP="00293335">
      <w:pPr>
        <w:pStyle w:val="Default"/>
        <w:pBdr>
          <w:bottom w:val="single" w:sz="12" w:space="1" w:color="auto"/>
        </w:pBdr>
        <w:rPr>
          <w:rFonts w:ascii="Arial" w:hAnsi="Arial" w:cs="Arial"/>
          <w:b/>
          <w:bCs/>
          <w:sz w:val="22"/>
          <w:szCs w:val="22"/>
        </w:rPr>
      </w:pPr>
    </w:p>
    <w:p w14:paraId="06E22AAD" w14:textId="77777777" w:rsidR="00293335" w:rsidRPr="00293335" w:rsidRDefault="00293335" w:rsidP="00293335">
      <w:pPr>
        <w:pStyle w:val="Default"/>
        <w:rPr>
          <w:rFonts w:ascii="Arial" w:hAnsi="Arial" w:cs="Arial"/>
          <w:b/>
          <w:bCs/>
          <w:sz w:val="22"/>
          <w:szCs w:val="22"/>
        </w:rPr>
      </w:pPr>
    </w:p>
    <w:p w14:paraId="2D8BED0A" w14:textId="77777777" w:rsidR="00293335" w:rsidRPr="00293335" w:rsidRDefault="00293335" w:rsidP="00293335">
      <w:pPr>
        <w:pStyle w:val="Default"/>
        <w:pBdr>
          <w:top w:val="single" w:sz="12" w:space="1" w:color="auto"/>
          <w:bottom w:val="single" w:sz="12" w:space="1" w:color="auto"/>
        </w:pBdr>
        <w:rPr>
          <w:rFonts w:ascii="Arial" w:hAnsi="Arial" w:cs="Arial"/>
          <w:b/>
          <w:bCs/>
          <w:sz w:val="22"/>
          <w:szCs w:val="22"/>
        </w:rPr>
      </w:pPr>
    </w:p>
    <w:p w14:paraId="6C116954"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7302AD67"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48C34C37"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074FC74E"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1A9DAF57"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2E5C5255"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26CF436C"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785A5714"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3CCB9A18" w14:textId="77777777" w:rsidR="00293335" w:rsidRPr="00293335" w:rsidRDefault="00293335" w:rsidP="00293335">
      <w:pPr>
        <w:pStyle w:val="Default"/>
        <w:rPr>
          <w:rFonts w:ascii="Arial" w:hAnsi="Arial" w:cs="Arial"/>
          <w:b/>
          <w:bCs/>
          <w:sz w:val="22"/>
          <w:szCs w:val="22"/>
        </w:rPr>
      </w:pPr>
    </w:p>
    <w:p w14:paraId="69E3600F" w14:textId="77777777" w:rsidR="00293335" w:rsidRPr="00293335" w:rsidRDefault="00293335" w:rsidP="00293335">
      <w:pPr>
        <w:pStyle w:val="Default"/>
        <w:rPr>
          <w:rFonts w:ascii="Arial" w:hAnsi="Arial" w:cs="Arial"/>
          <w:b/>
          <w:bCs/>
          <w:sz w:val="22"/>
          <w:szCs w:val="22"/>
        </w:rPr>
      </w:pPr>
    </w:p>
    <w:p w14:paraId="52E91B61" w14:textId="4998022A" w:rsidR="00293335" w:rsidRPr="00293335" w:rsidRDefault="00293335" w:rsidP="00293335">
      <w:pPr>
        <w:pStyle w:val="Default"/>
        <w:numPr>
          <w:ilvl w:val="0"/>
          <w:numId w:val="1"/>
        </w:numPr>
        <w:rPr>
          <w:rFonts w:ascii="Arial" w:hAnsi="Arial" w:cs="Arial"/>
          <w:b/>
          <w:bCs/>
          <w:sz w:val="22"/>
          <w:szCs w:val="22"/>
        </w:rPr>
      </w:pPr>
      <w:r w:rsidRPr="00293335">
        <w:rPr>
          <w:rFonts w:ascii="Arial" w:hAnsi="Arial" w:cs="Arial"/>
          <w:b/>
          <w:bCs/>
          <w:sz w:val="22"/>
          <w:szCs w:val="22"/>
        </w:rPr>
        <w:t xml:space="preserve">Describe how the </w:t>
      </w:r>
      <w:r w:rsidR="0003073A">
        <w:rPr>
          <w:rFonts w:ascii="Arial" w:hAnsi="Arial" w:cs="Arial"/>
          <w:b/>
          <w:bCs/>
          <w:sz w:val="22"/>
          <w:szCs w:val="22"/>
        </w:rPr>
        <w:t xml:space="preserve">Fairfield-Suisun Sewer District </w:t>
      </w:r>
      <w:r w:rsidRPr="00293335">
        <w:rPr>
          <w:rFonts w:ascii="Arial" w:hAnsi="Arial" w:cs="Arial"/>
          <w:b/>
          <w:bCs/>
          <w:sz w:val="22"/>
          <w:szCs w:val="22"/>
        </w:rPr>
        <w:t xml:space="preserve">may correct the violations of law you alleged above.  Provide amendments to the proposed </w:t>
      </w:r>
      <w:r w:rsidR="003C1A6F">
        <w:rPr>
          <w:rFonts w:ascii="Arial" w:hAnsi="Arial" w:cs="Arial"/>
          <w:b/>
          <w:bCs/>
          <w:sz w:val="22"/>
          <w:szCs w:val="22"/>
        </w:rPr>
        <w:t xml:space="preserve">sewer </w:t>
      </w:r>
      <w:r w:rsidRPr="00293335">
        <w:rPr>
          <w:rFonts w:ascii="Arial" w:hAnsi="Arial" w:cs="Arial"/>
          <w:b/>
          <w:bCs/>
          <w:sz w:val="22"/>
          <w:szCs w:val="22"/>
        </w:rPr>
        <w:t>rates and the written basis (i.e., the 202</w:t>
      </w:r>
      <w:r w:rsidR="0003073A">
        <w:rPr>
          <w:rFonts w:ascii="Arial" w:hAnsi="Arial" w:cs="Arial"/>
          <w:b/>
          <w:bCs/>
          <w:sz w:val="22"/>
          <w:szCs w:val="22"/>
        </w:rPr>
        <w:t>5 Cost of Service and</w:t>
      </w:r>
      <w:r w:rsidRPr="00293335">
        <w:rPr>
          <w:rFonts w:ascii="Arial" w:hAnsi="Arial" w:cs="Arial"/>
          <w:b/>
          <w:bCs/>
          <w:sz w:val="22"/>
          <w:szCs w:val="22"/>
        </w:rPr>
        <w:t xml:space="preserve"> Rate Study Report) for the</w:t>
      </w:r>
      <w:r w:rsidR="003C1A6F">
        <w:rPr>
          <w:rFonts w:ascii="Arial" w:hAnsi="Arial" w:cs="Arial"/>
          <w:b/>
          <w:bCs/>
          <w:sz w:val="22"/>
          <w:szCs w:val="22"/>
        </w:rPr>
        <w:t xml:space="preserve"> sewer</w:t>
      </w:r>
      <w:r w:rsidRPr="00293335">
        <w:rPr>
          <w:rFonts w:ascii="Arial" w:hAnsi="Arial" w:cs="Arial"/>
          <w:b/>
          <w:bCs/>
          <w:sz w:val="22"/>
          <w:szCs w:val="22"/>
        </w:rPr>
        <w:t xml:space="preserve"> rates. (Attach additional pages as necessary.)</w:t>
      </w:r>
    </w:p>
    <w:p w14:paraId="53CC42B6" w14:textId="77777777" w:rsidR="00293335" w:rsidRPr="00293335" w:rsidRDefault="00293335" w:rsidP="00293335">
      <w:pPr>
        <w:pStyle w:val="Default"/>
        <w:pBdr>
          <w:bottom w:val="single" w:sz="12" w:space="1" w:color="auto"/>
        </w:pBdr>
        <w:rPr>
          <w:rFonts w:ascii="Arial" w:hAnsi="Arial" w:cs="Arial"/>
          <w:b/>
          <w:bCs/>
          <w:sz w:val="22"/>
          <w:szCs w:val="22"/>
        </w:rPr>
      </w:pPr>
    </w:p>
    <w:p w14:paraId="5E281E3A" w14:textId="77777777" w:rsidR="00293335" w:rsidRPr="00293335" w:rsidRDefault="00293335" w:rsidP="00293335">
      <w:pPr>
        <w:pStyle w:val="Default"/>
        <w:rPr>
          <w:rFonts w:ascii="Arial" w:hAnsi="Arial" w:cs="Arial"/>
          <w:b/>
          <w:bCs/>
          <w:sz w:val="22"/>
          <w:szCs w:val="22"/>
        </w:rPr>
      </w:pPr>
    </w:p>
    <w:p w14:paraId="441C764E" w14:textId="77777777" w:rsidR="00293335" w:rsidRPr="00293335" w:rsidRDefault="00293335" w:rsidP="00293335">
      <w:pPr>
        <w:pStyle w:val="Default"/>
        <w:pBdr>
          <w:top w:val="single" w:sz="12" w:space="1" w:color="auto"/>
          <w:bottom w:val="single" w:sz="12" w:space="1" w:color="auto"/>
        </w:pBdr>
        <w:rPr>
          <w:rFonts w:ascii="Arial" w:hAnsi="Arial" w:cs="Arial"/>
          <w:b/>
          <w:bCs/>
          <w:sz w:val="22"/>
          <w:szCs w:val="22"/>
        </w:rPr>
      </w:pPr>
    </w:p>
    <w:p w14:paraId="12F36302"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1E2A00F2"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4C7306C0"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73D6CE7C"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12BC69FA" w14:textId="77777777" w:rsidR="00293335" w:rsidRPr="00293335" w:rsidRDefault="00293335" w:rsidP="00293335">
      <w:pPr>
        <w:pStyle w:val="Default"/>
        <w:rPr>
          <w:rFonts w:ascii="Arial" w:hAnsi="Arial" w:cs="Arial"/>
          <w:b/>
          <w:bCs/>
          <w:sz w:val="22"/>
          <w:szCs w:val="22"/>
        </w:rPr>
      </w:pPr>
    </w:p>
    <w:p w14:paraId="613A6A45" w14:textId="77777777" w:rsidR="00293335" w:rsidRPr="00293335" w:rsidRDefault="00293335" w:rsidP="00293335">
      <w:pPr>
        <w:pStyle w:val="Default"/>
        <w:rPr>
          <w:rFonts w:ascii="Arial" w:hAnsi="Arial" w:cs="Arial"/>
          <w:b/>
          <w:bCs/>
          <w:sz w:val="22"/>
          <w:szCs w:val="22"/>
        </w:rPr>
      </w:pPr>
    </w:p>
    <w:p w14:paraId="190BB9BA" w14:textId="29995AB3" w:rsidR="00293335" w:rsidRPr="00293335" w:rsidRDefault="0003073A" w:rsidP="00293335">
      <w:pPr>
        <w:pStyle w:val="Default"/>
        <w:rPr>
          <w:rFonts w:ascii="Arial" w:hAnsi="Arial" w:cs="Arial"/>
          <w:b/>
          <w:bCs/>
          <w:sz w:val="22"/>
          <w:szCs w:val="22"/>
        </w:rPr>
      </w:pPr>
      <w:r>
        <w:rPr>
          <w:rFonts w:ascii="Arial" w:hAnsi="Arial" w:cs="Arial"/>
          <w:b/>
          <w:bCs/>
          <w:sz w:val="22"/>
          <w:szCs w:val="22"/>
        </w:rPr>
        <w:t>Signature</w:t>
      </w:r>
      <w:r w:rsidR="00293335" w:rsidRPr="00293335">
        <w:rPr>
          <w:rFonts w:ascii="Arial" w:hAnsi="Arial" w:cs="Arial"/>
          <w:b/>
          <w:bCs/>
          <w:sz w:val="22"/>
          <w:szCs w:val="22"/>
        </w:rPr>
        <w:t xml:space="preserve">   __________________________________________________________</w:t>
      </w:r>
    </w:p>
    <w:p w14:paraId="71E0D42F" w14:textId="77777777" w:rsidR="00293335" w:rsidRPr="00293335" w:rsidRDefault="00293335" w:rsidP="00293335">
      <w:pPr>
        <w:pStyle w:val="Default"/>
        <w:rPr>
          <w:rFonts w:ascii="Arial" w:hAnsi="Arial" w:cs="Arial"/>
          <w:b/>
          <w:bCs/>
          <w:sz w:val="22"/>
          <w:szCs w:val="22"/>
        </w:rPr>
      </w:pPr>
    </w:p>
    <w:p w14:paraId="5938F114" w14:textId="77777777" w:rsidR="00293335" w:rsidRPr="00293335" w:rsidRDefault="00293335" w:rsidP="00293335">
      <w:pPr>
        <w:pStyle w:val="Default"/>
        <w:rPr>
          <w:rFonts w:ascii="Arial" w:hAnsi="Arial" w:cs="Arial"/>
          <w:b/>
          <w:bCs/>
          <w:sz w:val="22"/>
          <w:szCs w:val="22"/>
        </w:rPr>
      </w:pPr>
    </w:p>
    <w:p w14:paraId="78857C94" w14:textId="7A080939" w:rsidR="00293335" w:rsidRPr="00293335" w:rsidRDefault="0003073A" w:rsidP="00293335">
      <w:pPr>
        <w:pStyle w:val="Default"/>
        <w:rPr>
          <w:rFonts w:ascii="Arial" w:hAnsi="Arial" w:cs="Arial"/>
          <w:b/>
          <w:bCs/>
          <w:sz w:val="22"/>
          <w:szCs w:val="22"/>
        </w:rPr>
      </w:pPr>
      <w:r>
        <w:rPr>
          <w:rFonts w:ascii="Arial" w:hAnsi="Arial" w:cs="Arial"/>
          <w:b/>
          <w:bCs/>
          <w:sz w:val="22"/>
          <w:szCs w:val="22"/>
        </w:rPr>
        <w:t>Print Name</w:t>
      </w:r>
      <w:r w:rsidR="00293335" w:rsidRPr="00293335">
        <w:rPr>
          <w:rFonts w:ascii="Arial" w:hAnsi="Arial" w:cs="Arial"/>
          <w:b/>
          <w:bCs/>
          <w:sz w:val="22"/>
          <w:szCs w:val="22"/>
        </w:rPr>
        <w:t xml:space="preserve"> __________________________________________________________</w:t>
      </w:r>
    </w:p>
    <w:p w14:paraId="340944AF" w14:textId="77777777" w:rsidR="00293335" w:rsidRPr="00293335" w:rsidRDefault="00293335" w:rsidP="00293335">
      <w:pPr>
        <w:pStyle w:val="Default"/>
        <w:rPr>
          <w:rFonts w:ascii="Arial" w:hAnsi="Arial" w:cs="Arial"/>
          <w:b/>
          <w:bCs/>
          <w:sz w:val="22"/>
          <w:szCs w:val="22"/>
        </w:rPr>
      </w:pPr>
    </w:p>
    <w:p w14:paraId="629CBE6C" w14:textId="77777777" w:rsidR="00293335" w:rsidRPr="00293335" w:rsidRDefault="00293335" w:rsidP="00293335">
      <w:pPr>
        <w:pStyle w:val="Default"/>
        <w:rPr>
          <w:rFonts w:ascii="Arial" w:hAnsi="Arial" w:cs="Arial"/>
          <w:b/>
          <w:bCs/>
          <w:sz w:val="22"/>
          <w:szCs w:val="22"/>
        </w:rPr>
      </w:pPr>
    </w:p>
    <w:p w14:paraId="32420EB3" w14:textId="1A8049B0" w:rsidR="00293335" w:rsidRPr="00293335" w:rsidRDefault="0003073A" w:rsidP="00293335">
      <w:pPr>
        <w:pStyle w:val="Default"/>
        <w:rPr>
          <w:rFonts w:ascii="Arial" w:hAnsi="Arial" w:cs="Arial"/>
          <w:b/>
          <w:bCs/>
          <w:sz w:val="22"/>
          <w:szCs w:val="22"/>
        </w:rPr>
      </w:pPr>
      <w:r>
        <w:rPr>
          <w:rFonts w:ascii="Arial" w:hAnsi="Arial" w:cs="Arial"/>
          <w:b/>
          <w:bCs/>
          <w:sz w:val="22"/>
          <w:szCs w:val="22"/>
        </w:rPr>
        <w:t>Date</w:t>
      </w:r>
      <w:r w:rsidR="00293335" w:rsidRPr="00293335">
        <w:rPr>
          <w:rFonts w:ascii="Arial" w:hAnsi="Arial" w:cs="Arial"/>
          <w:b/>
          <w:bCs/>
          <w:sz w:val="22"/>
          <w:szCs w:val="22"/>
        </w:rPr>
        <w:t xml:space="preserve"> _________________________________________________________________</w:t>
      </w:r>
    </w:p>
    <w:p w14:paraId="2B3ABE39" w14:textId="77777777" w:rsidR="00293335" w:rsidRPr="00293335" w:rsidRDefault="00293335" w:rsidP="00293335">
      <w:pPr>
        <w:pStyle w:val="Default"/>
        <w:rPr>
          <w:rFonts w:ascii="Arial" w:hAnsi="Arial" w:cs="Arial"/>
          <w:b/>
          <w:bCs/>
          <w:sz w:val="22"/>
          <w:szCs w:val="22"/>
        </w:rPr>
      </w:pPr>
    </w:p>
    <w:p w14:paraId="3E449760" w14:textId="77777777" w:rsidR="0003073A" w:rsidRDefault="0003073A" w:rsidP="00293335">
      <w:pPr>
        <w:pStyle w:val="Default"/>
        <w:rPr>
          <w:rFonts w:ascii="Arial" w:hAnsi="Arial" w:cs="Arial"/>
          <w:b/>
          <w:bCs/>
          <w:sz w:val="22"/>
          <w:szCs w:val="22"/>
        </w:rPr>
      </w:pPr>
    </w:p>
    <w:p w14:paraId="5B784C2C" w14:textId="77777777" w:rsidR="006656D3" w:rsidRDefault="006656D3" w:rsidP="00293335">
      <w:pPr>
        <w:pStyle w:val="Default"/>
        <w:rPr>
          <w:rFonts w:ascii="Arial" w:hAnsi="Arial" w:cs="Arial"/>
          <w:b/>
          <w:bCs/>
          <w:sz w:val="22"/>
          <w:szCs w:val="22"/>
        </w:rPr>
      </w:pPr>
    </w:p>
    <w:p w14:paraId="2B3E760E" w14:textId="77777777" w:rsidR="006656D3" w:rsidRDefault="006656D3" w:rsidP="00293335">
      <w:pPr>
        <w:pStyle w:val="Default"/>
        <w:rPr>
          <w:rFonts w:ascii="Arial" w:hAnsi="Arial" w:cs="Arial"/>
          <w:b/>
          <w:bCs/>
          <w:sz w:val="22"/>
          <w:szCs w:val="22"/>
        </w:rPr>
      </w:pPr>
    </w:p>
    <w:p w14:paraId="429906EF" w14:textId="77777777" w:rsidR="006656D3" w:rsidRDefault="006656D3" w:rsidP="00293335">
      <w:pPr>
        <w:pStyle w:val="Default"/>
        <w:rPr>
          <w:rFonts w:ascii="Arial" w:hAnsi="Arial" w:cs="Arial"/>
          <w:b/>
          <w:bCs/>
          <w:sz w:val="22"/>
          <w:szCs w:val="22"/>
        </w:rPr>
      </w:pPr>
    </w:p>
    <w:p w14:paraId="7261A667" w14:textId="77777777" w:rsidR="006656D3" w:rsidRDefault="006656D3" w:rsidP="00293335">
      <w:pPr>
        <w:pStyle w:val="Default"/>
        <w:rPr>
          <w:rFonts w:ascii="Arial" w:hAnsi="Arial" w:cs="Arial"/>
          <w:b/>
          <w:bCs/>
          <w:sz w:val="22"/>
          <w:szCs w:val="22"/>
        </w:rPr>
      </w:pPr>
    </w:p>
    <w:p w14:paraId="6A101268" w14:textId="77777777" w:rsidR="006656D3" w:rsidRDefault="006656D3" w:rsidP="00293335">
      <w:pPr>
        <w:pStyle w:val="Default"/>
        <w:rPr>
          <w:rFonts w:ascii="Arial" w:hAnsi="Arial" w:cs="Arial"/>
          <w:b/>
          <w:bCs/>
          <w:sz w:val="22"/>
          <w:szCs w:val="22"/>
        </w:rPr>
      </w:pPr>
    </w:p>
    <w:p w14:paraId="3F793352" w14:textId="77777777" w:rsidR="006656D3" w:rsidRDefault="006656D3" w:rsidP="00293335">
      <w:pPr>
        <w:pStyle w:val="Default"/>
        <w:rPr>
          <w:rFonts w:ascii="Arial" w:hAnsi="Arial" w:cs="Arial"/>
          <w:b/>
          <w:bCs/>
          <w:sz w:val="22"/>
          <w:szCs w:val="22"/>
        </w:rPr>
      </w:pPr>
    </w:p>
    <w:p w14:paraId="0CBE8EDC" w14:textId="77777777" w:rsidR="006656D3" w:rsidRDefault="006656D3" w:rsidP="00293335">
      <w:pPr>
        <w:pStyle w:val="Default"/>
        <w:rPr>
          <w:rFonts w:ascii="Arial" w:hAnsi="Arial" w:cs="Arial"/>
          <w:b/>
          <w:bCs/>
          <w:sz w:val="22"/>
          <w:szCs w:val="22"/>
        </w:rPr>
      </w:pPr>
    </w:p>
    <w:p w14:paraId="67E4310E" w14:textId="77777777" w:rsidR="006656D3" w:rsidRDefault="006656D3" w:rsidP="00293335">
      <w:pPr>
        <w:pStyle w:val="Default"/>
        <w:rPr>
          <w:rFonts w:ascii="Arial" w:hAnsi="Arial" w:cs="Arial"/>
          <w:b/>
          <w:bCs/>
          <w:sz w:val="22"/>
          <w:szCs w:val="22"/>
        </w:rPr>
      </w:pPr>
    </w:p>
    <w:p w14:paraId="45E0DF38" w14:textId="77777777" w:rsidR="006656D3" w:rsidRDefault="006656D3" w:rsidP="00293335">
      <w:pPr>
        <w:pStyle w:val="Default"/>
        <w:rPr>
          <w:rFonts w:ascii="Arial" w:hAnsi="Arial" w:cs="Arial"/>
          <w:b/>
          <w:bCs/>
          <w:sz w:val="22"/>
          <w:szCs w:val="22"/>
        </w:rPr>
      </w:pPr>
    </w:p>
    <w:p w14:paraId="5D428D75" w14:textId="77777777" w:rsidR="006656D3" w:rsidRDefault="006656D3" w:rsidP="00293335">
      <w:pPr>
        <w:pStyle w:val="Default"/>
        <w:rPr>
          <w:rFonts w:ascii="Arial" w:hAnsi="Arial" w:cs="Arial"/>
          <w:b/>
          <w:bCs/>
          <w:sz w:val="22"/>
          <w:szCs w:val="22"/>
        </w:rPr>
      </w:pPr>
    </w:p>
    <w:p w14:paraId="0A89FCC9" w14:textId="77777777" w:rsidR="006656D3" w:rsidRDefault="006656D3" w:rsidP="00293335">
      <w:pPr>
        <w:pStyle w:val="Default"/>
        <w:rPr>
          <w:rFonts w:ascii="Arial" w:hAnsi="Arial" w:cs="Arial"/>
          <w:b/>
          <w:bCs/>
          <w:sz w:val="22"/>
          <w:szCs w:val="22"/>
        </w:rPr>
      </w:pPr>
    </w:p>
    <w:p w14:paraId="7DBBA5A0" w14:textId="77777777" w:rsidR="006656D3" w:rsidRDefault="006656D3" w:rsidP="00293335">
      <w:pPr>
        <w:pStyle w:val="Default"/>
        <w:rPr>
          <w:rFonts w:ascii="Arial" w:hAnsi="Arial" w:cs="Arial"/>
          <w:b/>
          <w:bCs/>
          <w:sz w:val="22"/>
          <w:szCs w:val="22"/>
        </w:rPr>
      </w:pPr>
    </w:p>
    <w:p w14:paraId="4FC432F5" w14:textId="77777777" w:rsidR="006656D3" w:rsidRDefault="006656D3" w:rsidP="00293335">
      <w:pPr>
        <w:pStyle w:val="Default"/>
        <w:rPr>
          <w:rFonts w:ascii="Arial" w:hAnsi="Arial" w:cs="Arial"/>
          <w:b/>
          <w:bCs/>
          <w:sz w:val="22"/>
          <w:szCs w:val="22"/>
        </w:rPr>
      </w:pPr>
    </w:p>
    <w:p w14:paraId="1E27F1CB" w14:textId="77777777" w:rsidR="006656D3" w:rsidRDefault="006656D3" w:rsidP="00293335">
      <w:pPr>
        <w:pStyle w:val="Default"/>
        <w:rPr>
          <w:rFonts w:ascii="Arial" w:hAnsi="Arial" w:cs="Arial"/>
          <w:b/>
          <w:bCs/>
          <w:sz w:val="22"/>
          <w:szCs w:val="22"/>
        </w:rPr>
      </w:pPr>
    </w:p>
    <w:p w14:paraId="598EB948" w14:textId="77777777" w:rsidR="006656D3" w:rsidRDefault="006656D3" w:rsidP="00293335">
      <w:pPr>
        <w:pStyle w:val="Default"/>
        <w:rPr>
          <w:rFonts w:ascii="Arial" w:hAnsi="Arial" w:cs="Arial"/>
          <w:b/>
          <w:bCs/>
          <w:sz w:val="22"/>
          <w:szCs w:val="22"/>
        </w:rPr>
      </w:pPr>
    </w:p>
    <w:p w14:paraId="2FE3CF2B" w14:textId="77777777" w:rsidR="006656D3" w:rsidRDefault="006656D3" w:rsidP="00293335">
      <w:pPr>
        <w:pStyle w:val="Default"/>
        <w:rPr>
          <w:rFonts w:ascii="Arial" w:hAnsi="Arial" w:cs="Arial"/>
          <w:b/>
          <w:bCs/>
          <w:sz w:val="22"/>
          <w:szCs w:val="22"/>
        </w:rPr>
      </w:pPr>
    </w:p>
    <w:p w14:paraId="042ABDA3" w14:textId="77777777" w:rsidR="006656D3" w:rsidRDefault="006656D3" w:rsidP="00293335">
      <w:pPr>
        <w:pStyle w:val="Default"/>
        <w:rPr>
          <w:rFonts w:ascii="Arial" w:hAnsi="Arial" w:cs="Arial"/>
          <w:b/>
          <w:bCs/>
          <w:sz w:val="22"/>
          <w:szCs w:val="22"/>
        </w:rPr>
      </w:pPr>
    </w:p>
    <w:p w14:paraId="4F0B6D87" w14:textId="77777777" w:rsidR="006656D3" w:rsidRDefault="006656D3" w:rsidP="00293335">
      <w:pPr>
        <w:pStyle w:val="Default"/>
        <w:rPr>
          <w:rFonts w:ascii="Arial" w:hAnsi="Arial" w:cs="Arial"/>
          <w:b/>
          <w:bCs/>
          <w:sz w:val="22"/>
          <w:szCs w:val="22"/>
        </w:rPr>
      </w:pPr>
    </w:p>
    <w:p w14:paraId="302119D9" w14:textId="77777777" w:rsidR="006656D3" w:rsidRDefault="006656D3" w:rsidP="00293335">
      <w:pPr>
        <w:pStyle w:val="Default"/>
        <w:rPr>
          <w:rFonts w:ascii="Arial" w:hAnsi="Arial" w:cs="Arial"/>
          <w:b/>
          <w:bCs/>
          <w:sz w:val="22"/>
          <w:szCs w:val="22"/>
        </w:rPr>
      </w:pPr>
    </w:p>
    <w:p w14:paraId="123ED641" w14:textId="77777777" w:rsidR="006656D3" w:rsidRDefault="006656D3" w:rsidP="00293335">
      <w:pPr>
        <w:pStyle w:val="Default"/>
        <w:rPr>
          <w:rFonts w:ascii="Arial" w:hAnsi="Arial" w:cs="Arial"/>
          <w:b/>
          <w:bCs/>
          <w:sz w:val="22"/>
          <w:szCs w:val="22"/>
        </w:rPr>
      </w:pPr>
    </w:p>
    <w:p w14:paraId="2BE3A057" w14:textId="77777777" w:rsidR="0003073A" w:rsidRDefault="0003073A" w:rsidP="00293335">
      <w:pPr>
        <w:pStyle w:val="Default"/>
        <w:rPr>
          <w:rFonts w:ascii="Arial" w:hAnsi="Arial" w:cs="Arial"/>
          <w:b/>
          <w:bCs/>
          <w:sz w:val="22"/>
          <w:szCs w:val="22"/>
        </w:rPr>
      </w:pPr>
    </w:p>
    <w:p w14:paraId="51FD3054" w14:textId="52D57C5B" w:rsidR="00293335" w:rsidRPr="00293335" w:rsidRDefault="006656D3" w:rsidP="00293335">
      <w:pPr>
        <w:pStyle w:val="Default"/>
        <w:rPr>
          <w:rFonts w:ascii="Arial" w:hAnsi="Arial" w:cs="Arial"/>
          <w:b/>
          <w:bCs/>
          <w:sz w:val="22"/>
          <w:szCs w:val="22"/>
        </w:rPr>
      </w:pPr>
      <w:r>
        <w:rPr>
          <w:rFonts w:ascii="Arial" w:hAnsi="Arial" w:cs="Arial"/>
          <w:b/>
          <w:bCs/>
          <w:sz w:val="22"/>
          <w:szCs w:val="22"/>
        </w:rPr>
        <w:lastRenderedPageBreak/>
        <w:t>Additional Pages (Optional)</w:t>
      </w:r>
    </w:p>
    <w:p w14:paraId="7933E659" w14:textId="77777777" w:rsidR="00293335" w:rsidRPr="00293335" w:rsidRDefault="00293335" w:rsidP="00293335">
      <w:pPr>
        <w:pStyle w:val="Default"/>
        <w:rPr>
          <w:rFonts w:ascii="Arial" w:hAnsi="Arial" w:cs="Arial"/>
          <w:b/>
          <w:bCs/>
          <w:sz w:val="22"/>
          <w:szCs w:val="22"/>
        </w:rPr>
      </w:pPr>
      <w:r w:rsidRPr="00293335">
        <w:rPr>
          <w:rFonts w:ascii="Arial" w:hAnsi="Arial" w:cs="Arial"/>
          <w:b/>
          <w:bCs/>
          <w:sz w:val="22"/>
          <w:szCs w:val="22"/>
        </w:rPr>
        <w:t>(Please number your responses)</w:t>
      </w:r>
    </w:p>
    <w:p w14:paraId="5718CA62" w14:textId="77777777" w:rsidR="00293335" w:rsidRPr="00293335" w:rsidRDefault="00293335" w:rsidP="00293335">
      <w:pPr>
        <w:pStyle w:val="Default"/>
        <w:rPr>
          <w:rFonts w:ascii="Arial" w:hAnsi="Arial" w:cs="Arial"/>
          <w:b/>
          <w:bCs/>
          <w:sz w:val="22"/>
          <w:szCs w:val="22"/>
        </w:rPr>
      </w:pPr>
    </w:p>
    <w:p w14:paraId="6D18FAB9" w14:textId="77777777" w:rsidR="00293335" w:rsidRPr="00293335" w:rsidRDefault="00293335" w:rsidP="00293335">
      <w:pPr>
        <w:pStyle w:val="Default"/>
        <w:pBdr>
          <w:bottom w:val="single" w:sz="12" w:space="1" w:color="auto"/>
        </w:pBdr>
        <w:rPr>
          <w:rFonts w:ascii="Arial" w:hAnsi="Arial" w:cs="Arial"/>
          <w:b/>
          <w:bCs/>
          <w:sz w:val="22"/>
          <w:szCs w:val="22"/>
        </w:rPr>
      </w:pPr>
    </w:p>
    <w:p w14:paraId="72578556" w14:textId="77777777" w:rsidR="00293335" w:rsidRPr="00293335" w:rsidRDefault="00293335" w:rsidP="00293335">
      <w:pPr>
        <w:pStyle w:val="Default"/>
        <w:rPr>
          <w:rFonts w:ascii="Arial" w:hAnsi="Arial" w:cs="Arial"/>
          <w:b/>
          <w:bCs/>
          <w:sz w:val="22"/>
          <w:szCs w:val="22"/>
        </w:rPr>
      </w:pPr>
    </w:p>
    <w:p w14:paraId="22A33772" w14:textId="77777777" w:rsidR="00293335" w:rsidRPr="00293335" w:rsidRDefault="00293335" w:rsidP="00293335">
      <w:pPr>
        <w:pStyle w:val="Default"/>
        <w:pBdr>
          <w:top w:val="single" w:sz="12" w:space="1" w:color="auto"/>
          <w:bottom w:val="single" w:sz="12" w:space="1" w:color="auto"/>
        </w:pBdr>
        <w:rPr>
          <w:rFonts w:ascii="Arial" w:hAnsi="Arial" w:cs="Arial"/>
          <w:b/>
          <w:bCs/>
          <w:sz w:val="22"/>
          <w:szCs w:val="22"/>
        </w:rPr>
      </w:pPr>
    </w:p>
    <w:p w14:paraId="6A92C5FC"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1BC24FE2"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087F43D5"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1559F4BC"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370E862C" w14:textId="77777777" w:rsidR="00293335" w:rsidRPr="00293335" w:rsidRDefault="00293335" w:rsidP="00293335">
      <w:pPr>
        <w:pStyle w:val="Default"/>
        <w:pBdr>
          <w:bottom w:val="single" w:sz="12" w:space="1" w:color="auto"/>
          <w:between w:val="single" w:sz="12" w:space="1" w:color="auto"/>
        </w:pBdr>
        <w:rPr>
          <w:rFonts w:ascii="Arial" w:hAnsi="Arial" w:cs="Arial"/>
          <w:b/>
          <w:bCs/>
          <w:sz w:val="22"/>
          <w:szCs w:val="22"/>
        </w:rPr>
      </w:pPr>
    </w:p>
    <w:p w14:paraId="433E1077" w14:textId="77777777" w:rsidR="00293335" w:rsidRPr="00293335" w:rsidRDefault="00293335" w:rsidP="00293335">
      <w:pPr>
        <w:pStyle w:val="Default"/>
        <w:pBdr>
          <w:bottom w:val="single" w:sz="12" w:space="1" w:color="auto"/>
        </w:pBdr>
        <w:rPr>
          <w:rFonts w:ascii="Arial" w:hAnsi="Arial" w:cs="Arial"/>
          <w:b/>
          <w:bCs/>
          <w:sz w:val="28"/>
          <w:szCs w:val="28"/>
        </w:rPr>
      </w:pPr>
    </w:p>
    <w:p w14:paraId="3F0A6DD6" w14:textId="77777777" w:rsidR="00293335" w:rsidRPr="00293335" w:rsidRDefault="00293335" w:rsidP="00293335">
      <w:pPr>
        <w:pStyle w:val="Default"/>
        <w:rPr>
          <w:rFonts w:ascii="Arial" w:hAnsi="Arial" w:cs="Arial"/>
          <w:b/>
          <w:bCs/>
          <w:sz w:val="28"/>
          <w:szCs w:val="28"/>
        </w:rPr>
      </w:pPr>
    </w:p>
    <w:p w14:paraId="0E2484F6" w14:textId="77777777" w:rsidR="00293335" w:rsidRPr="00293335" w:rsidRDefault="00293335" w:rsidP="00293335">
      <w:pPr>
        <w:pStyle w:val="Default"/>
        <w:pBdr>
          <w:top w:val="single" w:sz="12" w:space="1" w:color="auto"/>
          <w:bottom w:val="single" w:sz="12" w:space="1" w:color="auto"/>
        </w:pBdr>
        <w:rPr>
          <w:rFonts w:ascii="Arial" w:hAnsi="Arial" w:cs="Arial"/>
          <w:b/>
          <w:bCs/>
          <w:sz w:val="28"/>
          <w:szCs w:val="28"/>
        </w:rPr>
      </w:pPr>
    </w:p>
    <w:p w14:paraId="2A0D7928"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61EDB850"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77C4CB85"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53C0B430"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22CD6D7B"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3DEDCB92" w14:textId="77777777" w:rsidR="00293335" w:rsidRPr="00293335" w:rsidRDefault="00293335" w:rsidP="00293335">
      <w:pPr>
        <w:pStyle w:val="Default"/>
        <w:pBdr>
          <w:bottom w:val="single" w:sz="12" w:space="1" w:color="auto"/>
        </w:pBdr>
        <w:rPr>
          <w:rFonts w:ascii="Arial" w:hAnsi="Arial" w:cs="Arial"/>
          <w:b/>
          <w:bCs/>
          <w:sz w:val="28"/>
          <w:szCs w:val="28"/>
        </w:rPr>
      </w:pPr>
    </w:p>
    <w:p w14:paraId="66A7693E" w14:textId="77777777" w:rsidR="00293335" w:rsidRPr="00293335" w:rsidRDefault="00293335" w:rsidP="00293335">
      <w:pPr>
        <w:pStyle w:val="Default"/>
        <w:rPr>
          <w:rFonts w:ascii="Arial" w:hAnsi="Arial" w:cs="Arial"/>
          <w:b/>
          <w:bCs/>
          <w:sz w:val="28"/>
          <w:szCs w:val="28"/>
        </w:rPr>
      </w:pPr>
    </w:p>
    <w:p w14:paraId="3F7D5B1F" w14:textId="77777777" w:rsidR="00293335" w:rsidRPr="00293335" w:rsidRDefault="00293335" w:rsidP="00293335">
      <w:pPr>
        <w:pStyle w:val="Default"/>
        <w:pBdr>
          <w:top w:val="single" w:sz="12" w:space="1" w:color="auto"/>
          <w:bottom w:val="single" w:sz="12" w:space="1" w:color="auto"/>
        </w:pBdr>
        <w:rPr>
          <w:rFonts w:ascii="Arial" w:hAnsi="Arial" w:cs="Arial"/>
          <w:b/>
          <w:bCs/>
          <w:sz w:val="28"/>
          <w:szCs w:val="28"/>
        </w:rPr>
      </w:pPr>
    </w:p>
    <w:p w14:paraId="471D87CF"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52EFD7FB"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563D9279"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13290114"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271B1CEE"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5631A6EF" w14:textId="77777777" w:rsidR="00293335" w:rsidRPr="00293335" w:rsidRDefault="00293335" w:rsidP="00293335">
      <w:pPr>
        <w:pStyle w:val="Default"/>
        <w:pBdr>
          <w:bottom w:val="single" w:sz="12" w:space="1" w:color="auto"/>
        </w:pBdr>
        <w:rPr>
          <w:rFonts w:ascii="Arial" w:hAnsi="Arial" w:cs="Arial"/>
          <w:b/>
          <w:bCs/>
          <w:sz w:val="28"/>
          <w:szCs w:val="28"/>
        </w:rPr>
      </w:pPr>
    </w:p>
    <w:p w14:paraId="49DDFBCF" w14:textId="77777777" w:rsidR="00293335" w:rsidRPr="00293335" w:rsidRDefault="00293335" w:rsidP="00293335">
      <w:pPr>
        <w:pStyle w:val="Default"/>
        <w:rPr>
          <w:rFonts w:ascii="Arial" w:hAnsi="Arial" w:cs="Arial"/>
          <w:b/>
          <w:bCs/>
          <w:sz w:val="28"/>
          <w:szCs w:val="28"/>
        </w:rPr>
      </w:pPr>
    </w:p>
    <w:p w14:paraId="64121DFF" w14:textId="77777777" w:rsidR="00293335" w:rsidRPr="00293335" w:rsidRDefault="00293335" w:rsidP="00293335">
      <w:pPr>
        <w:pStyle w:val="Default"/>
        <w:pBdr>
          <w:top w:val="single" w:sz="12" w:space="1" w:color="auto"/>
          <w:bottom w:val="single" w:sz="12" w:space="1" w:color="auto"/>
        </w:pBdr>
        <w:rPr>
          <w:rFonts w:ascii="Arial" w:hAnsi="Arial" w:cs="Arial"/>
          <w:b/>
          <w:bCs/>
          <w:sz w:val="28"/>
          <w:szCs w:val="28"/>
        </w:rPr>
      </w:pPr>
    </w:p>
    <w:p w14:paraId="2615ABC3"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286B0F70"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2E3C0CFC"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50CAFC75"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1643F756" w14:textId="77777777" w:rsidR="00293335" w:rsidRPr="00293335" w:rsidRDefault="00293335" w:rsidP="00293335">
      <w:pPr>
        <w:pStyle w:val="Default"/>
        <w:pBdr>
          <w:bottom w:val="single" w:sz="12" w:space="1" w:color="auto"/>
          <w:between w:val="single" w:sz="12" w:space="1" w:color="auto"/>
        </w:pBdr>
        <w:rPr>
          <w:rFonts w:ascii="Arial" w:hAnsi="Arial" w:cs="Arial"/>
          <w:b/>
          <w:bCs/>
          <w:sz w:val="28"/>
          <w:szCs w:val="28"/>
        </w:rPr>
      </w:pPr>
    </w:p>
    <w:p w14:paraId="0B918184" w14:textId="77777777" w:rsidR="00476B98" w:rsidRPr="00293335" w:rsidRDefault="00476B98" w:rsidP="00476B98">
      <w:pPr>
        <w:jc w:val="both"/>
        <w:rPr>
          <w:rFonts w:ascii="Arial" w:hAnsi="Arial" w:cs="Arial"/>
          <w:bCs/>
          <w:sz w:val="22"/>
          <w:szCs w:val="22"/>
        </w:rPr>
      </w:pPr>
    </w:p>
    <w:sectPr w:rsidR="00476B98" w:rsidRPr="002933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40550"/>
    <w:multiLevelType w:val="hybridMultilevel"/>
    <w:tmpl w:val="48D0EB5E"/>
    <w:lvl w:ilvl="0" w:tplc="E21874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366D79"/>
    <w:multiLevelType w:val="hybridMultilevel"/>
    <w:tmpl w:val="155CA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3448B0"/>
    <w:multiLevelType w:val="multilevel"/>
    <w:tmpl w:val="74229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7112171"/>
    <w:multiLevelType w:val="hybridMultilevel"/>
    <w:tmpl w:val="5C0495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9632939">
    <w:abstractNumId w:val="3"/>
  </w:num>
  <w:num w:numId="2" w16cid:durableId="1803111037">
    <w:abstractNumId w:val="0"/>
  </w:num>
  <w:num w:numId="3" w16cid:durableId="1037583865">
    <w:abstractNumId w:val="1"/>
  </w:num>
  <w:num w:numId="4" w16cid:durableId="488640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ED"/>
    <w:rsid w:val="00000F94"/>
    <w:rsid w:val="000022C2"/>
    <w:rsid w:val="0003073A"/>
    <w:rsid w:val="00056220"/>
    <w:rsid w:val="000B4EF6"/>
    <w:rsid w:val="000C1AA1"/>
    <w:rsid w:val="000F4745"/>
    <w:rsid w:val="001767AB"/>
    <w:rsid w:val="002310F7"/>
    <w:rsid w:val="00247F76"/>
    <w:rsid w:val="00264720"/>
    <w:rsid w:val="00293335"/>
    <w:rsid w:val="00310660"/>
    <w:rsid w:val="00330AFF"/>
    <w:rsid w:val="0034621F"/>
    <w:rsid w:val="003B6EE0"/>
    <w:rsid w:val="003C1A6F"/>
    <w:rsid w:val="003D47D6"/>
    <w:rsid w:val="004412DC"/>
    <w:rsid w:val="00476B98"/>
    <w:rsid w:val="00495033"/>
    <w:rsid w:val="004D22C3"/>
    <w:rsid w:val="004F1A2A"/>
    <w:rsid w:val="005034BB"/>
    <w:rsid w:val="00651EE9"/>
    <w:rsid w:val="006656D3"/>
    <w:rsid w:val="006B17DF"/>
    <w:rsid w:val="006E1DD7"/>
    <w:rsid w:val="00750CA5"/>
    <w:rsid w:val="00764104"/>
    <w:rsid w:val="007848E2"/>
    <w:rsid w:val="007B19D0"/>
    <w:rsid w:val="008762D4"/>
    <w:rsid w:val="008C4C2A"/>
    <w:rsid w:val="008F0CF1"/>
    <w:rsid w:val="0095754D"/>
    <w:rsid w:val="009926EF"/>
    <w:rsid w:val="009B22CA"/>
    <w:rsid w:val="009B5AFA"/>
    <w:rsid w:val="00A132D4"/>
    <w:rsid w:val="00A3539D"/>
    <w:rsid w:val="00A90C59"/>
    <w:rsid w:val="00AC0365"/>
    <w:rsid w:val="00AC54C3"/>
    <w:rsid w:val="00AE48A1"/>
    <w:rsid w:val="00B13056"/>
    <w:rsid w:val="00B32CED"/>
    <w:rsid w:val="00BD24A3"/>
    <w:rsid w:val="00C007AD"/>
    <w:rsid w:val="00C67A1F"/>
    <w:rsid w:val="00C91A05"/>
    <w:rsid w:val="00D40086"/>
    <w:rsid w:val="00D4310D"/>
    <w:rsid w:val="00D43D9A"/>
    <w:rsid w:val="00D95BD6"/>
    <w:rsid w:val="00DA5E9E"/>
    <w:rsid w:val="00DD0654"/>
    <w:rsid w:val="00DE3B12"/>
    <w:rsid w:val="00DE5782"/>
    <w:rsid w:val="00E35A22"/>
    <w:rsid w:val="00E57478"/>
    <w:rsid w:val="00E63D4F"/>
    <w:rsid w:val="00EB7675"/>
    <w:rsid w:val="00F122AD"/>
    <w:rsid w:val="00F37E09"/>
    <w:rsid w:val="00F41AEA"/>
    <w:rsid w:val="00F6444E"/>
    <w:rsid w:val="00F906A5"/>
    <w:rsid w:val="00F922E1"/>
    <w:rsid w:val="00FD6EE0"/>
    <w:rsid w:val="0E5332E3"/>
    <w:rsid w:val="0E7F89E5"/>
    <w:rsid w:val="1A991203"/>
    <w:rsid w:val="1C613998"/>
    <w:rsid w:val="3A18A4ED"/>
    <w:rsid w:val="7CAB39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94AD"/>
  <w15:chartTrackingRefBased/>
  <w15:docId w15:val="{C0D17925-4B7D-4559-873D-84BEFDD9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C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1A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A2A"/>
    <w:rPr>
      <w:rFonts w:ascii="Segoe UI" w:hAnsi="Segoe UI" w:cs="Segoe UI"/>
      <w:sz w:val="18"/>
      <w:szCs w:val="18"/>
    </w:rPr>
  </w:style>
  <w:style w:type="paragraph" w:styleId="Revision">
    <w:name w:val="Revision"/>
    <w:hidden/>
    <w:uiPriority w:val="99"/>
    <w:semiHidden/>
    <w:rsid w:val="00495033"/>
    <w:pPr>
      <w:spacing w:after="0" w:line="240" w:lineRule="auto"/>
    </w:pPr>
  </w:style>
  <w:style w:type="character" w:styleId="CommentReference">
    <w:name w:val="annotation reference"/>
    <w:basedOn w:val="DefaultParagraphFont"/>
    <w:uiPriority w:val="99"/>
    <w:semiHidden/>
    <w:unhideWhenUsed/>
    <w:rsid w:val="00D95BD6"/>
    <w:rPr>
      <w:sz w:val="16"/>
      <w:szCs w:val="16"/>
    </w:rPr>
  </w:style>
  <w:style w:type="paragraph" w:styleId="CommentText">
    <w:name w:val="annotation text"/>
    <w:basedOn w:val="Normal"/>
    <w:link w:val="CommentTextChar"/>
    <w:uiPriority w:val="99"/>
    <w:unhideWhenUsed/>
    <w:rsid w:val="00D95BD6"/>
    <w:pPr>
      <w:spacing w:line="240" w:lineRule="auto"/>
    </w:pPr>
    <w:rPr>
      <w:sz w:val="20"/>
      <w:szCs w:val="20"/>
    </w:rPr>
  </w:style>
  <w:style w:type="character" w:customStyle="1" w:styleId="CommentTextChar">
    <w:name w:val="Comment Text Char"/>
    <w:basedOn w:val="DefaultParagraphFont"/>
    <w:link w:val="CommentText"/>
    <w:uiPriority w:val="99"/>
    <w:rsid w:val="00D95BD6"/>
    <w:rPr>
      <w:sz w:val="20"/>
      <w:szCs w:val="20"/>
    </w:rPr>
  </w:style>
  <w:style w:type="paragraph" w:styleId="CommentSubject">
    <w:name w:val="annotation subject"/>
    <w:basedOn w:val="CommentText"/>
    <w:next w:val="CommentText"/>
    <w:link w:val="CommentSubjectChar"/>
    <w:uiPriority w:val="99"/>
    <w:semiHidden/>
    <w:unhideWhenUsed/>
    <w:rsid w:val="00D95BD6"/>
    <w:rPr>
      <w:b/>
      <w:bCs/>
    </w:rPr>
  </w:style>
  <w:style w:type="character" w:customStyle="1" w:styleId="CommentSubjectChar">
    <w:name w:val="Comment Subject Char"/>
    <w:basedOn w:val="CommentTextChar"/>
    <w:link w:val="CommentSubject"/>
    <w:uiPriority w:val="99"/>
    <w:semiHidden/>
    <w:rsid w:val="00D95BD6"/>
    <w:rPr>
      <w:b/>
      <w:bCs/>
      <w:sz w:val="20"/>
      <w:szCs w:val="20"/>
    </w:rPr>
  </w:style>
  <w:style w:type="paragraph" w:styleId="ListParagraph">
    <w:name w:val="List Paragraph"/>
    <w:basedOn w:val="Normal"/>
    <w:uiPriority w:val="34"/>
    <w:qFormat/>
    <w:rsid w:val="00293335"/>
    <w:pPr>
      <w:ind w:left="720"/>
      <w:contextualSpacing/>
    </w:pPr>
    <w:rPr>
      <w:rFonts w:asciiTheme="minorHAnsi" w:hAnsiTheme="minorHAnsi" w:cstheme="minorBidi"/>
      <w:kern w:val="2"/>
      <w:sz w:val="22"/>
      <w:szCs w:val="22"/>
      <w14:ligatures w14:val="standardContextual"/>
    </w:rPr>
  </w:style>
  <w:style w:type="paragraph" w:customStyle="1" w:styleId="Default">
    <w:name w:val="Default"/>
    <w:rsid w:val="00293335"/>
    <w:pPr>
      <w:autoSpaceDE w:val="0"/>
      <w:autoSpaceDN w:val="0"/>
      <w:adjustRightInd w:val="0"/>
      <w:spacing w:after="0" w:line="240" w:lineRule="auto"/>
    </w:pPr>
    <w:rPr>
      <w:rFonts w:ascii="Century Gothic" w:hAnsi="Century Gothic" w:cs="Century Gothic"/>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Financial Document" ma:contentTypeID="0x0101005368617265B2436F726549415061636B0300AFE94A6D76F4104293382A370C7388CE" ma:contentTypeVersion="67" ma:contentTypeDescription="Generic document pertaining to the tracking of the planned or actual transfer of monies" ma:contentTypeScope="" ma:versionID="fe9c2a11d2d94de6a29b1d2eefe2aafd">
  <xsd:schema xmlns:xsd="http://www.w3.org/2001/XMLSchema" xmlns:xs="http://www.w3.org/2001/XMLSchema" xmlns:p="http://schemas.microsoft.com/office/2006/metadata/properties" xmlns:ns2="36cc94a5-96b8-4c02-ab8a-3c6448145b24" xmlns:ns3="8473cc32-be7d-4c0c-805b-3e321cf1ae3c" targetNamespace="http://schemas.microsoft.com/office/2006/metadata/properties" ma:root="true" ma:fieldsID="5a1dd1714470ef7f1b959880c21d62ef" ns2:_="" ns3:_="">
    <xsd:import namespace="36cc94a5-96b8-4c02-ab8a-3c6448145b24"/>
    <xsd:import namespace="8473cc32-be7d-4c0c-805b-3e321cf1ae3c"/>
    <xsd:element name="properties">
      <xsd:complexType>
        <xsd:sequence>
          <xsd:element name="documentManagement">
            <xsd:complexType>
              <xsd:all>
                <xsd:element ref="ns2:FSSDTrueDocumentDate"/>
                <xsd:element ref="ns3:Category" minOccurs="0"/>
                <xsd:element ref="ns3:DocumentSetType" minOccurs="0"/>
                <xsd:element ref="ns2:FSSDCalendarYear" minOccurs="0"/>
                <xsd:element ref="ns2:TaxCatchAll" minOccurs="0"/>
                <xsd:element ref="ns2:l3685371474f49415343446f63547970" minOccurs="0"/>
                <xsd:element ref="ns2:TaxCatchAllLabel"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onth" minOccurs="0"/>
                <xsd:element ref="ns3:Fiscal_x0020_Year" minOccurs="0"/>
                <xsd:element ref="ns3:jf47bede1a5440a486bf9c0c2ae498d6" minOccurs="0"/>
                <xsd:element ref="ns3:p5767446fe6d446993e606acd29fda0b" minOccurs="0"/>
                <xsd:element ref="ns3:MediaServiceLocation" minOccurs="0"/>
                <xsd:element ref="ns3:Document_x0020_Category"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c94a5-96b8-4c02-ab8a-3c6448145b24" elementFormDefault="qualified">
    <xsd:import namespace="http://schemas.microsoft.com/office/2006/documentManagement/types"/>
    <xsd:import namespace="http://schemas.microsoft.com/office/infopath/2007/PartnerControls"/>
    <xsd:element name="FSSDTrueDocumentDate" ma:index="3" ma:displayName="True Document Date" ma:description="" ma:format="DateOnly" ma:indexed="true" ma:internalName="FSSDTrueDocumentDate">
      <xsd:simpleType>
        <xsd:restriction base="dms:DateTime"/>
      </xsd:simpleType>
    </xsd:element>
    <xsd:element name="FSSDCalendarYear" ma:index="6" nillable="true" ma:displayName="Calendar Year" ma:indexed="true" ma:internalName="Calendar_x0020_Year">
      <xsd:simpleType>
        <xsd:restriction base="dms:Text">
          <xsd:maxLength value="255"/>
        </xsd:restriction>
      </xsd:simpleType>
    </xsd:element>
    <xsd:element name="TaxCatchAll" ma:index="7" nillable="true" ma:displayName="Taxonomy Catch All Column" ma:hidden="true" ma:list="{4a8c68c2-ecb7-4c14-ade3-319312a211a6}" ma:internalName="TaxCatchAll" ma:readOnly="false" ma:showField="CatchAllData" ma:web="36cc94a5-96b8-4c02-ab8a-3c6448145b24">
      <xsd:complexType>
        <xsd:complexContent>
          <xsd:extension base="dms:MultiChoiceLookup">
            <xsd:sequence>
              <xsd:element name="Value" type="dms:Lookup" maxOccurs="unbounded" minOccurs="0" nillable="true"/>
            </xsd:sequence>
          </xsd:extension>
        </xsd:complexContent>
      </xsd:complexType>
    </xsd:element>
    <xsd:element name="l3685371474f49415343446f63547970" ma:index="9" nillable="true" ma:taxonomy="true" ma:internalName="l3685371474f49415343446f63547970" ma:taxonomyFieldName="FSSDDocumentType" ma:displayName="Record Type" ma:default="" ma:fieldId="{53685371-474f-4941-5343-446f63547970}" ma:sspId="285e202b-242c-4b0a-b6fc-d8dd733533b0" ma:termSetId="bca31924-43ae-4c73-a8e9-1fb544fcf52b" ma:anchorId="00000000-0000-0000-0000-000000000000" ma:open="false" ma:isKeyword="false">
      <xsd:complexType>
        <xsd:sequence>
          <xsd:element ref="pc:Terms" minOccurs="0" maxOccurs="1"/>
        </xsd:sequence>
      </xsd:complexType>
    </xsd:element>
    <xsd:element name="TaxCatchAllLabel" ma:index="10" nillable="true" ma:displayName="Taxonomy Catch All Column1" ma:hidden="true" ma:list="{4a8c68c2-ecb7-4c14-ade3-319312a211a6}" ma:internalName="TaxCatchAllLabel" ma:readOnly="false" ma:showField="CatchAllDataLabel" ma:web="36cc94a5-96b8-4c02-ab8a-3c6448145b2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3cc32-be7d-4c0c-805b-3e321cf1ae3c" elementFormDefault="qualified">
    <xsd:import namespace="http://schemas.microsoft.com/office/2006/documentManagement/types"/>
    <xsd:import namespace="http://schemas.microsoft.com/office/infopath/2007/PartnerControls"/>
    <xsd:element name="Category" ma:index="4" nillable="true" ma:displayName="Category" ma:description="for filtering" ma:indexed="true" ma:internalName="Category">
      <xsd:simpleType>
        <xsd:restriction base="dms:Text">
          <xsd:maxLength value="255"/>
        </xsd:restriction>
      </xsd:simpleType>
    </xsd:element>
    <xsd:element name="DocumentSetType" ma:index="5" nillable="true" ma:displayName="Document Set Type" ma:format="Dropdown" ma:indexed="true" ma:internalName="DocumentSetType">
      <xsd:simpleType>
        <xsd:union memberTypes="dms:Text">
          <xsd:simpleType>
            <xsd:restriction base="dms:Choice">
              <xsd:enumeration value="Agreement"/>
              <xsd:enumeration value="Budget"/>
              <xsd:enumeration value="CAFR"/>
              <xsd:enumeration value="General"/>
              <xsd:enumeration value="Quarterly"/>
              <xsd:enumeration value="Rate Study"/>
              <xsd:enumeration value="Reference"/>
              <xsd:enumeration value="Special Study"/>
              <xsd:enumeration value="Statement"/>
              <xsd:enumeration value="Vendor File"/>
            </xsd:restriction>
          </xsd:simpleType>
        </xsd:un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hidden="true"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onth" ma:index="23" nillable="true" ma:displayName="Month" ma:format="Dropdown" ma:internalName="Month">
      <xsd:simpleType>
        <xsd:restriction base="dms:Text">
          <xsd:maxLength value="255"/>
        </xsd:restriction>
      </xsd:simpleType>
    </xsd:element>
    <xsd:element name="Fiscal_x0020_Year" ma:index="24" nillable="true" ma:displayName="Fiscal Year" ma:indexed="true" ma:internalName="Fiscal_x0020_Year">
      <xsd:simpleType>
        <xsd:restriction base="dms:Text">
          <xsd:maxLength value="255"/>
        </xsd:restriction>
      </xsd:simpleType>
    </xsd:element>
    <xsd:element name="jf47bede1a5440a486bf9c0c2ae498d6" ma:index="26" nillable="true" ma:taxonomy="true" ma:internalName="jf47bede1a5440a486bf9c0c2ae498d6" ma:taxonomyFieldName="Customer" ma:displayName="Customer" ma:default="" ma:fieldId="{3f47bede-1a54-40a4-86bf-9c0c2ae498d6}" ma:sspId="285e202b-242c-4b0a-b6fc-d8dd733533b0" ma:termSetId="3dffd4a2-83a7-4f95-9afc-aec1f2eb0b8e" ma:anchorId="00000000-0000-0000-0000-000000000000" ma:open="false" ma:isKeyword="false">
      <xsd:complexType>
        <xsd:sequence>
          <xsd:element ref="pc:Terms" minOccurs="0" maxOccurs="1"/>
        </xsd:sequence>
      </xsd:complexType>
    </xsd:element>
    <xsd:element name="p5767446fe6d446993e606acd29fda0b" ma:index="28" nillable="true" ma:taxonomy="true" ma:internalName="p5767446fe6d446993e606acd29fda0b" ma:taxonomyFieldName="Bill_x0020_Type" ma:displayName="Bill Type" ma:default="" ma:fieldId="{95767446-fe6d-4469-93e6-06acd29fda0b}" ma:sspId="285e202b-242c-4b0a-b6fc-d8dd733533b0" ma:termSetId="48e3ddb3-c22b-4f2e-bc6a-34bbf8f8e77a" ma:anchorId="00000000-0000-0000-0000-000000000000" ma:open="false" ma:isKeyword="false">
      <xsd:complexType>
        <xsd:sequence>
          <xsd:element ref="pc:Terms" minOccurs="0" maxOccurs="1"/>
        </xsd:sequence>
      </xsd:complexType>
    </xsd:element>
    <xsd:element name="MediaServiceLocation" ma:index="29" nillable="true" ma:displayName="Location" ma:internalName="MediaServiceLocation" ma:readOnly="true">
      <xsd:simpleType>
        <xsd:restriction base="dms:Text"/>
      </xsd:simpleType>
    </xsd:element>
    <xsd:element name="Document_x0020_Category" ma:index="30" nillable="true" ma:displayName="Document Category" ma:format="Dropdown" ma:internalName="Document_x0020_Category">
      <xsd:simpleType>
        <xsd:restriction base="dms:Choice">
          <xsd:enumeration value="RFP Proposals"/>
          <xsd:enumeration value="Data Requests / Provided"/>
          <xsd:enumeration value="Correspondance"/>
          <xsd:enumeration value="RFP"/>
          <xsd:enumeration value="Contract"/>
          <xsd:enumeration value="Staff Report"/>
        </xsd:restrictio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cc94a5-96b8-4c02-ab8a-3c6448145b24">
      <Value>146</Value>
    </TaxCatchAll>
    <lcf76f155ced4ddcb4097134ff3c332f xmlns="8473cc32-be7d-4c0c-805b-3e321cf1ae3c">
      <Terms xmlns="http://schemas.microsoft.com/office/infopath/2007/PartnerControls"/>
    </lcf76f155ced4ddcb4097134ff3c332f>
    <FSSDCalendarYear xmlns="36cc94a5-96b8-4c02-ab8a-3c6448145b24" xsi:nil="true"/>
    <p5767446fe6d446993e606acd29fda0b xmlns="8473cc32-be7d-4c0c-805b-3e321cf1ae3c">
      <Terms xmlns="http://schemas.microsoft.com/office/infopath/2007/PartnerControls"/>
    </p5767446fe6d446993e606acd29fda0b>
    <Fiscal_x0020_Year xmlns="8473cc32-be7d-4c0c-805b-3e321cf1ae3c" xsi:nil="true"/>
    <Document_x0020_Category xmlns="8473cc32-be7d-4c0c-805b-3e321cf1ae3c" xsi:nil="true"/>
    <l3685371474f49415343446f63547970 xmlns="36cc94a5-96b8-4c02-ab8a-3c6448145b24">
      <Terms xmlns="http://schemas.microsoft.com/office/infopath/2007/PartnerControls">
        <TermInfo xmlns="http://schemas.microsoft.com/office/infopath/2007/PartnerControls">
          <TermName xmlns="http://schemas.microsoft.com/office/infopath/2007/PartnerControls">Rates and Connection Fees Studies</TermName>
          <TermId xmlns="http://schemas.microsoft.com/office/infopath/2007/PartnerControls">5f2ec7fe-314e-41ea-968f-66a98924455c</TermId>
        </TermInfo>
      </Terms>
    </l3685371474f49415343446f63547970>
    <jf47bede1a5440a486bf9c0c2ae498d6 xmlns="8473cc32-be7d-4c0c-805b-3e321cf1ae3c">
      <Terms xmlns="http://schemas.microsoft.com/office/infopath/2007/PartnerControls"/>
    </jf47bede1a5440a486bf9c0c2ae498d6>
    <Month xmlns="8473cc32-be7d-4c0c-805b-3e321cf1ae3c" xsi:nil="true"/>
    <TaxCatchAllLabel xmlns="36cc94a5-96b8-4c02-ab8a-3c6448145b24" xsi:nil="true"/>
    <FSSDTrueDocumentDate xmlns="36cc94a5-96b8-4c02-ab8a-3c6448145b24">2025-06-30T07:00:00+00:00</FSSDTrueDocumentDate>
    <DocumentSetType xmlns="8473cc32-be7d-4c0c-805b-3e321cf1ae3c" xsi:nil="true"/>
    <Category xmlns="8473cc32-be7d-4c0c-805b-3e321cf1ae3c" xsi:nil="true"/>
  </documentManagement>
</p:properties>
</file>

<file path=customXml/itemProps1.xml><?xml version="1.0" encoding="utf-8"?>
<ds:datastoreItem xmlns:ds="http://schemas.openxmlformats.org/officeDocument/2006/customXml" ds:itemID="{9158900D-5F4F-4187-A332-F692AF964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cc94a5-96b8-4c02-ab8a-3c6448145b24"/>
    <ds:schemaRef ds:uri="8473cc32-be7d-4c0c-805b-3e321cf1a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24E20-F992-429F-8E3C-C5A168D95787}">
  <ds:schemaRefs>
    <ds:schemaRef ds:uri="http://schemas.microsoft.com/sharepoint/v3/contenttype/forms"/>
  </ds:schemaRefs>
</ds:datastoreItem>
</file>

<file path=customXml/itemProps3.xml><?xml version="1.0" encoding="utf-8"?>
<ds:datastoreItem xmlns:ds="http://schemas.openxmlformats.org/officeDocument/2006/customXml" ds:itemID="{8809C2B5-FD60-41E0-910A-6EC619E5FE6A}">
  <ds:schemaRefs>
    <ds:schemaRef ds:uri="http://schemas.microsoft.com/office/2006/metadata/properties"/>
    <ds:schemaRef ds:uri="http://schemas.microsoft.com/office/infopath/2007/PartnerControls"/>
    <ds:schemaRef ds:uri="36cc94a5-96b8-4c02-ab8a-3c6448145b24"/>
    <ds:schemaRef ds:uri="8473cc32-be7d-4c0c-805b-3e321cf1ae3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442</Words>
  <Characters>2522</Characters>
  <Application>Microsoft Office Word</Application>
  <DocSecurity>0</DocSecurity>
  <Lines>21</Lines>
  <Paragraphs>5</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Wallace</dc:creator>
  <cp:keywords/>
  <dc:description/>
  <cp:lastModifiedBy>James Russell-Field</cp:lastModifiedBy>
  <cp:revision>16</cp:revision>
  <dcterms:created xsi:type="dcterms:W3CDTF">2025-01-02T20:15:00Z</dcterms:created>
  <dcterms:modified xsi:type="dcterms:W3CDTF">2026-01-30T18:16:00Z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0x0101005368617265B2436F726549415061636B0300AFE94A6D76F4104293382A370C7388CE</vt:lpwstr>
  </property>
  <property fmtid="{D5CDD505-2E9C-101B-9397-08002B2CF9AE}" pid="3" name="MediaServiceImageTags">
    <vt:lpwstr/>
  </property>
  <property fmtid="{D5CDD505-2E9C-101B-9397-08002B2CF9AE}" pid="4" name="Customer">
    <vt:lpwstr/>
  </property>
  <property fmtid="{D5CDD505-2E9C-101B-9397-08002B2CF9AE}" pid="5" name="Bill_x0020_Type">
    <vt:lpwstr/>
  </property>
  <property fmtid="{D5CDD505-2E9C-101B-9397-08002B2CF9AE}" pid="6" name="FSSDDocumentType">
    <vt:lpwstr>146;#Rates and Connection Fees Studies|5f2ec7fe-314e-41ea-968f-66a98924455c</vt:lpwstr>
  </property>
  <property fmtid="{D5CDD505-2E9C-101B-9397-08002B2CF9AE}" pid="7" name="Bill Type">
    <vt:lpwstr/>
  </property>
  <property fmtid="{D5CDD505-2E9C-101B-9397-08002B2CF9AE}" pid="8" name="_docset_NoMedatataSyncRequired">
    <vt:lpwstr>False</vt:lpwstr>
  </property>
</Properties>
</file>